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03" w:rsidRDefault="00504203">
      <w:pPr>
        <w:spacing w:before="83" w:line="300" w:lineRule="auto"/>
        <w:ind w:left="2811" w:right="2809"/>
        <w:jc w:val="center"/>
        <w:rPr>
          <w:rFonts w:ascii="Arial" w:hAnsi="Arial"/>
          <w:b/>
          <w:sz w:val="18"/>
        </w:rPr>
      </w:pPr>
      <w:r>
        <w:rPr>
          <w:rFonts w:ascii="Arial" w:hAnsi="Arial"/>
          <w:b/>
          <w:noProof/>
          <w:sz w:val="18"/>
          <w:lang w:eastAsia="el-GR"/>
        </w:rPr>
        <w:drawing>
          <wp:anchor distT="0" distB="0" distL="0" distR="0" simplePos="0" relativeHeight="15728640" behindDoc="0" locked="0" layoutInCell="1" allowOverlap="1">
            <wp:simplePos x="0" y="0"/>
            <wp:positionH relativeFrom="page">
              <wp:posOffset>3132455</wp:posOffset>
            </wp:positionH>
            <wp:positionV relativeFrom="paragraph">
              <wp:posOffset>-179070</wp:posOffset>
            </wp:positionV>
            <wp:extent cx="413385" cy="413385"/>
            <wp:effectExtent l="19050" t="0" r="571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13385" cy="413385"/>
                    </a:xfrm>
                    <a:prstGeom prst="rect">
                      <a:avLst/>
                    </a:prstGeom>
                  </pic:spPr>
                </pic:pic>
              </a:graphicData>
            </a:graphic>
          </wp:anchor>
        </w:drawing>
      </w:r>
    </w:p>
    <w:p w:rsidR="00504203" w:rsidRDefault="00504203">
      <w:pPr>
        <w:spacing w:before="83" w:line="300" w:lineRule="auto"/>
        <w:ind w:left="2811" w:right="2809"/>
        <w:jc w:val="center"/>
        <w:rPr>
          <w:rFonts w:ascii="Arial" w:hAnsi="Arial"/>
          <w:b/>
          <w:sz w:val="18"/>
        </w:rPr>
      </w:pPr>
    </w:p>
    <w:p w:rsidR="004B1A54" w:rsidRDefault="00504203" w:rsidP="00504203">
      <w:pPr>
        <w:spacing w:before="83" w:line="300" w:lineRule="auto"/>
        <w:ind w:left="2811" w:right="2809"/>
        <w:jc w:val="center"/>
        <w:rPr>
          <w:rFonts w:ascii="Arial" w:hAnsi="Arial"/>
          <w:b/>
          <w:sz w:val="18"/>
        </w:rPr>
      </w:pPr>
      <w:r>
        <w:rPr>
          <w:rFonts w:ascii="Arial" w:hAnsi="Arial"/>
          <w:b/>
          <w:sz w:val="18"/>
        </w:rPr>
        <w:t>Περιφερειακή</w:t>
      </w:r>
      <w:r>
        <w:rPr>
          <w:rFonts w:ascii="Arial" w:hAnsi="Arial"/>
          <w:b/>
          <w:spacing w:val="-9"/>
          <w:sz w:val="18"/>
        </w:rPr>
        <w:t xml:space="preserve"> </w:t>
      </w:r>
      <w:r>
        <w:rPr>
          <w:rFonts w:ascii="Arial" w:hAnsi="Arial"/>
          <w:b/>
          <w:sz w:val="18"/>
        </w:rPr>
        <w:t>∆</w:t>
      </w:r>
      <w:r>
        <w:rPr>
          <w:rFonts w:ascii="Arial" w:hAnsi="Arial"/>
          <w:b/>
          <w:spacing w:val="-31"/>
          <w:sz w:val="18"/>
        </w:rPr>
        <w:t xml:space="preserve"> </w:t>
      </w:r>
      <w:proofErr w:type="spellStart"/>
      <w:r>
        <w:rPr>
          <w:rFonts w:ascii="Arial" w:hAnsi="Arial"/>
          <w:b/>
          <w:sz w:val="18"/>
        </w:rPr>
        <w:t>ιεύθυνση</w:t>
      </w:r>
      <w:proofErr w:type="spellEnd"/>
      <w:r>
        <w:rPr>
          <w:rFonts w:ascii="Arial" w:hAnsi="Arial"/>
          <w:b/>
          <w:spacing w:val="-6"/>
          <w:sz w:val="18"/>
        </w:rPr>
        <w:t xml:space="preserve"> </w:t>
      </w:r>
      <w:r>
        <w:rPr>
          <w:rFonts w:ascii="Arial" w:hAnsi="Arial"/>
          <w:b/>
          <w:sz w:val="18"/>
        </w:rPr>
        <w:t>Π/</w:t>
      </w:r>
      <w:proofErr w:type="spellStart"/>
      <w:r>
        <w:rPr>
          <w:rFonts w:ascii="Arial" w:hAnsi="Arial"/>
          <w:b/>
          <w:sz w:val="18"/>
        </w:rPr>
        <w:t>θµιας</w:t>
      </w:r>
      <w:proofErr w:type="spellEnd"/>
      <w:r>
        <w:rPr>
          <w:rFonts w:ascii="Arial" w:hAnsi="Arial"/>
          <w:b/>
          <w:spacing w:val="-6"/>
          <w:sz w:val="18"/>
        </w:rPr>
        <w:t xml:space="preserve"> </w:t>
      </w:r>
      <w:r>
        <w:rPr>
          <w:rFonts w:ascii="Arial" w:hAnsi="Arial"/>
          <w:b/>
          <w:sz w:val="18"/>
        </w:rPr>
        <w:t>και</w:t>
      </w:r>
      <w:r>
        <w:rPr>
          <w:rFonts w:ascii="Arial" w:hAnsi="Arial"/>
          <w:b/>
          <w:spacing w:val="-6"/>
          <w:sz w:val="18"/>
        </w:rPr>
        <w:t xml:space="preserve"> </w:t>
      </w:r>
      <w:r>
        <w:rPr>
          <w:rFonts w:ascii="Arial" w:hAnsi="Arial"/>
          <w:b/>
          <w:sz w:val="18"/>
        </w:rPr>
        <w:t>∆</w:t>
      </w:r>
      <w:r>
        <w:rPr>
          <w:rFonts w:ascii="Arial" w:hAnsi="Arial"/>
          <w:b/>
          <w:spacing w:val="-31"/>
          <w:sz w:val="18"/>
        </w:rPr>
        <w:t xml:space="preserve"> </w:t>
      </w:r>
      <w:r>
        <w:rPr>
          <w:rFonts w:ascii="Arial" w:hAnsi="Arial"/>
          <w:b/>
          <w:sz w:val="18"/>
        </w:rPr>
        <w:t>/</w:t>
      </w:r>
      <w:proofErr w:type="spellStart"/>
      <w:r>
        <w:rPr>
          <w:rFonts w:ascii="Arial" w:hAnsi="Arial"/>
          <w:b/>
          <w:sz w:val="18"/>
        </w:rPr>
        <w:t>θµιας</w:t>
      </w:r>
      <w:proofErr w:type="spellEnd"/>
      <w:r>
        <w:rPr>
          <w:rFonts w:ascii="Arial" w:hAnsi="Arial"/>
          <w:b/>
          <w:sz w:val="18"/>
        </w:rPr>
        <w:t xml:space="preserve"> Εκπαίδευσης Αττικής </w:t>
      </w:r>
      <w:r>
        <w:rPr>
          <w:rFonts w:ascii="Arial" w:hAnsi="Arial"/>
          <w:b/>
          <w:sz w:val="18"/>
        </w:rPr>
        <w:tab/>
      </w:r>
      <w:r>
        <w:rPr>
          <w:rFonts w:ascii="Arial" w:hAnsi="Arial"/>
          <w:b/>
          <w:sz w:val="18"/>
        </w:rPr>
        <w:tab/>
      </w:r>
      <w:r>
        <w:rPr>
          <w:rFonts w:ascii="Arial" w:hAnsi="Arial"/>
          <w:b/>
          <w:sz w:val="18"/>
        </w:rPr>
        <w:tab/>
        <w:t xml:space="preserve">    </w:t>
      </w:r>
      <w:r>
        <w:rPr>
          <w:rFonts w:ascii="Arial" w:hAnsi="Arial"/>
          <w:b/>
          <w:sz w:val="18"/>
        </w:rPr>
        <w:t>18/06/2025</w:t>
      </w:r>
    </w:p>
    <w:p w:rsidR="004B1A54" w:rsidRDefault="00504203" w:rsidP="00504203">
      <w:pPr>
        <w:spacing w:line="202" w:lineRule="exact"/>
        <w:ind w:left="2811" w:right="2811"/>
        <w:jc w:val="center"/>
        <w:rPr>
          <w:rFonts w:ascii="Arial" w:hAnsi="Arial"/>
          <w:b/>
          <w:sz w:val="18"/>
        </w:rPr>
      </w:pPr>
      <w:r>
        <w:rPr>
          <w:rFonts w:ascii="Arial" w:hAnsi="Arial"/>
          <w:b/>
          <w:noProof/>
          <w:sz w:val="18"/>
          <w:lang w:eastAsia="el-GR"/>
        </w:rPr>
        <w:drawing>
          <wp:anchor distT="0" distB="0" distL="0" distR="0" simplePos="0" relativeHeight="15729152" behindDoc="0" locked="0" layoutInCell="1" allowOverlap="1">
            <wp:simplePos x="0" y="0"/>
            <wp:positionH relativeFrom="page">
              <wp:posOffset>5689838</wp:posOffset>
            </wp:positionH>
            <wp:positionV relativeFrom="paragraph">
              <wp:posOffset>91578</wp:posOffset>
            </wp:positionV>
            <wp:extent cx="1296649" cy="20468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296649" cy="204683"/>
                    </a:xfrm>
                    <a:prstGeom prst="rect">
                      <a:avLst/>
                    </a:prstGeom>
                  </pic:spPr>
                </pic:pic>
              </a:graphicData>
            </a:graphic>
          </wp:anchor>
        </w:drawing>
      </w:r>
      <w:r>
        <w:rPr>
          <w:rFonts w:ascii="Arial" w:hAnsi="Arial"/>
          <w:b/>
          <w:sz w:val="18"/>
        </w:rPr>
        <w:t>Α.</w:t>
      </w:r>
      <w:r>
        <w:rPr>
          <w:rFonts w:ascii="Arial" w:hAnsi="Arial"/>
          <w:b/>
          <w:spacing w:val="-4"/>
          <w:sz w:val="18"/>
        </w:rPr>
        <w:t xml:space="preserve"> </w:t>
      </w:r>
      <w:r>
        <w:rPr>
          <w:rFonts w:ascii="Arial" w:hAnsi="Arial"/>
          <w:b/>
          <w:sz w:val="18"/>
        </w:rPr>
        <w:t>Π.:</w:t>
      </w:r>
      <w:r>
        <w:rPr>
          <w:rFonts w:ascii="Arial" w:hAnsi="Arial"/>
          <w:b/>
          <w:spacing w:val="-3"/>
          <w:sz w:val="18"/>
        </w:rPr>
        <w:t xml:space="preserve"> </w:t>
      </w:r>
      <w:proofErr w:type="spellStart"/>
      <w:r>
        <w:rPr>
          <w:rFonts w:ascii="Arial" w:hAnsi="Arial"/>
          <w:b/>
          <w:sz w:val="18"/>
        </w:rPr>
        <w:t>Εισερχ</w:t>
      </w:r>
      <w:proofErr w:type="spellEnd"/>
      <w:r>
        <w:rPr>
          <w:rFonts w:ascii="Arial" w:hAnsi="Arial"/>
          <w:b/>
          <w:sz w:val="18"/>
        </w:rPr>
        <w:t>.</w:t>
      </w:r>
      <w:r>
        <w:rPr>
          <w:rFonts w:ascii="Arial" w:hAnsi="Arial"/>
          <w:b/>
          <w:spacing w:val="-3"/>
          <w:sz w:val="18"/>
        </w:rPr>
        <w:t xml:space="preserve"> </w:t>
      </w:r>
      <w:r>
        <w:rPr>
          <w:rFonts w:ascii="Arial" w:hAnsi="Arial"/>
          <w:b/>
          <w:spacing w:val="-2"/>
          <w:sz w:val="18"/>
        </w:rPr>
        <w:t>13994</w:t>
      </w:r>
    </w:p>
    <w:p w:rsidR="004B1A54" w:rsidRDefault="00504203" w:rsidP="00504203">
      <w:pPr>
        <w:spacing w:line="290" w:lineRule="exact"/>
        <w:ind w:left="1717"/>
        <w:jc w:val="center"/>
        <w:rPr>
          <w:rFonts w:ascii="Arial" w:hAnsi="Arial"/>
          <w:b/>
          <w:sz w:val="18"/>
        </w:rPr>
      </w:pPr>
      <w:r>
        <w:rPr>
          <w:b/>
          <w:spacing w:val="-10"/>
          <w:sz w:val="24"/>
        </w:rPr>
        <w:t>ΕΛΛΗΝΙΚΗ</w:t>
      </w:r>
      <w:r>
        <w:rPr>
          <w:b/>
          <w:spacing w:val="-3"/>
          <w:sz w:val="24"/>
        </w:rPr>
        <w:t xml:space="preserve"> </w:t>
      </w:r>
      <w:r>
        <w:rPr>
          <w:b/>
          <w:spacing w:val="20"/>
          <w:sz w:val="24"/>
        </w:rPr>
        <w:t>ΔΗΜΟΚΡ</w:t>
      </w:r>
      <w:r>
        <w:rPr>
          <w:b/>
          <w:spacing w:val="-122"/>
          <w:sz w:val="24"/>
        </w:rPr>
        <w:t>Α</w:t>
      </w:r>
      <w:r>
        <w:rPr>
          <w:rFonts w:ascii="Arial" w:hAnsi="Arial"/>
          <w:b/>
          <w:spacing w:val="19"/>
          <w:sz w:val="18"/>
        </w:rPr>
        <w:t>Α</w:t>
      </w:r>
      <w:r>
        <w:rPr>
          <w:rFonts w:ascii="Arial" w:hAnsi="Arial"/>
          <w:b/>
          <w:spacing w:val="-19"/>
          <w:sz w:val="18"/>
        </w:rPr>
        <w:t>.</w:t>
      </w:r>
      <w:r>
        <w:rPr>
          <w:b/>
          <w:spacing w:val="-11"/>
          <w:sz w:val="24"/>
        </w:rPr>
        <w:t>Τ</w:t>
      </w:r>
      <w:r>
        <w:rPr>
          <w:rFonts w:ascii="Arial" w:hAnsi="Arial"/>
          <w:b/>
          <w:spacing w:val="-80"/>
          <w:sz w:val="18"/>
        </w:rPr>
        <w:t>Π</w:t>
      </w:r>
      <w:r>
        <w:rPr>
          <w:b/>
          <w:spacing w:val="20"/>
          <w:sz w:val="24"/>
        </w:rPr>
        <w:t>Ι</w:t>
      </w:r>
      <w:r>
        <w:rPr>
          <w:b/>
          <w:spacing w:val="-91"/>
          <w:sz w:val="24"/>
        </w:rPr>
        <w:t>Α</w:t>
      </w:r>
      <w:r>
        <w:rPr>
          <w:rFonts w:ascii="Arial" w:hAnsi="Arial"/>
          <w:b/>
          <w:spacing w:val="20"/>
          <w:sz w:val="18"/>
        </w:rPr>
        <w:t>.</w:t>
      </w:r>
      <w:r>
        <w:rPr>
          <w:rFonts w:ascii="Arial" w:hAnsi="Arial"/>
          <w:b/>
          <w:spacing w:val="-1"/>
          <w:sz w:val="18"/>
        </w:rPr>
        <w:t xml:space="preserve"> </w:t>
      </w:r>
      <w:r>
        <w:rPr>
          <w:rFonts w:ascii="Arial" w:hAnsi="Arial"/>
          <w:b/>
          <w:spacing w:val="-10"/>
          <w:sz w:val="18"/>
        </w:rPr>
        <w:t>Αποστολέα:</w:t>
      </w:r>
      <w:r>
        <w:rPr>
          <w:rFonts w:ascii="Arial" w:hAnsi="Arial"/>
          <w:b/>
          <w:spacing w:val="-2"/>
          <w:sz w:val="18"/>
        </w:rPr>
        <w:t xml:space="preserve"> </w:t>
      </w:r>
      <w:r>
        <w:rPr>
          <w:rFonts w:ascii="Arial" w:hAnsi="Arial"/>
          <w:b/>
          <w:spacing w:val="-10"/>
          <w:sz w:val="18"/>
        </w:rPr>
        <w:t>Φ.251/</w:t>
      </w:r>
      <w:r>
        <w:rPr>
          <w:rFonts w:ascii="Arial" w:hAnsi="Arial"/>
          <w:b/>
          <w:spacing w:val="-1"/>
          <w:sz w:val="18"/>
        </w:rPr>
        <w:t xml:space="preserve"> </w:t>
      </w:r>
      <w:r>
        <w:rPr>
          <w:rFonts w:ascii="Arial" w:hAnsi="Arial"/>
          <w:b/>
          <w:spacing w:val="-10"/>
          <w:sz w:val="18"/>
        </w:rPr>
        <w:t>72548</w:t>
      </w:r>
      <w:r>
        <w:rPr>
          <w:rFonts w:ascii="Arial" w:hAnsi="Arial"/>
          <w:b/>
          <w:spacing w:val="-1"/>
          <w:sz w:val="18"/>
        </w:rPr>
        <w:t xml:space="preserve"> </w:t>
      </w:r>
      <w:r>
        <w:rPr>
          <w:rFonts w:ascii="Arial" w:hAnsi="Arial"/>
          <w:b/>
          <w:spacing w:val="-10"/>
          <w:sz w:val="18"/>
        </w:rPr>
        <w:t>/Α5</w:t>
      </w:r>
    </w:p>
    <w:p w:rsidR="004B1A54" w:rsidRDefault="00504203" w:rsidP="00504203">
      <w:pPr>
        <w:ind w:left="284"/>
        <w:jc w:val="center"/>
        <w:rPr>
          <w:rFonts w:ascii="Arial" w:hAnsi="Arial"/>
          <w:b/>
          <w:position w:val="2"/>
          <w:sz w:val="18"/>
        </w:rPr>
      </w:pPr>
      <w:r>
        <w:rPr>
          <w:b/>
          <w:spacing w:val="-12"/>
        </w:rPr>
        <w:t>ΥΠΟΥΡΓΕΙΟ</w:t>
      </w:r>
      <w:r>
        <w:rPr>
          <w:b/>
          <w:spacing w:val="70"/>
        </w:rPr>
        <w:t xml:space="preserve"> </w:t>
      </w:r>
      <w:r>
        <w:rPr>
          <w:b/>
          <w:spacing w:val="-12"/>
        </w:rPr>
        <w:t>ΠΑΙΔΕΙΑΣ,</w:t>
      </w:r>
      <w:r>
        <w:rPr>
          <w:b/>
          <w:spacing w:val="11"/>
        </w:rPr>
        <w:t xml:space="preserve"> </w:t>
      </w:r>
      <w:r>
        <w:rPr>
          <w:b/>
          <w:spacing w:val="9"/>
          <w:w w:val="99"/>
        </w:rPr>
        <w:t>ΘΡΗΣΚΕ</w:t>
      </w:r>
      <w:r>
        <w:rPr>
          <w:b/>
          <w:spacing w:val="8"/>
          <w:w w:val="99"/>
        </w:rPr>
        <w:t>Υ</w:t>
      </w:r>
      <w:r>
        <w:rPr>
          <w:b/>
          <w:spacing w:val="9"/>
          <w:w w:val="99"/>
        </w:rPr>
        <w:t>ΜΑΤΩ</w:t>
      </w:r>
      <w:r>
        <w:rPr>
          <w:b/>
          <w:spacing w:val="-18"/>
          <w:w w:val="99"/>
        </w:rPr>
        <w:t>Ν</w:t>
      </w:r>
      <w:r>
        <w:rPr>
          <w:rFonts w:ascii="Arial" w:hAnsi="Arial"/>
          <w:b/>
          <w:spacing w:val="-45"/>
          <w:w w:val="99"/>
          <w:position w:val="2"/>
          <w:sz w:val="18"/>
        </w:rPr>
        <w:t>Η</w:t>
      </w:r>
      <w:r>
        <w:rPr>
          <w:b/>
          <w:spacing w:val="-59"/>
          <w:w w:val="99"/>
        </w:rPr>
        <w:t>Κ</w:t>
      </w:r>
      <w:r>
        <w:rPr>
          <w:rFonts w:ascii="Arial" w:hAnsi="Arial"/>
          <w:b/>
          <w:spacing w:val="-34"/>
          <w:w w:val="105"/>
          <w:position w:val="2"/>
          <w:sz w:val="18"/>
        </w:rPr>
        <w:t>µ</w:t>
      </w:r>
      <w:r>
        <w:rPr>
          <w:b/>
          <w:spacing w:val="-82"/>
          <w:w w:val="99"/>
        </w:rPr>
        <w:t>Α</w:t>
      </w:r>
      <w:r>
        <w:rPr>
          <w:rFonts w:ascii="Arial" w:hAnsi="Arial"/>
          <w:b/>
          <w:spacing w:val="8"/>
          <w:w w:val="99"/>
          <w:position w:val="2"/>
          <w:sz w:val="18"/>
        </w:rPr>
        <w:t>/</w:t>
      </w:r>
      <w:r>
        <w:rPr>
          <w:rFonts w:ascii="Arial" w:hAnsi="Arial"/>
          <w:b/>
          <w:spacing w:val="-51"/>
          <w:w w:val="99"/>
          <w:position w:val="2"/>
          <w:sz w:val="18"/>
        </w:rPr>
        <w:t>ν</w:t>
      </w:r>
      <w:r>
        <w:rPr>
          <w:b/>
          <w:spacing w:val="9"/>
          <w:w w:val="99"/>
        </w:rPr>
        <w:t>Ι</w:t>
      </w:r>
      <w:r>
        <w:rPr>
          <w:rFonts w:ascii="Arial" w:hAnsi="Arial"/>
          <w:b/>
          <w:spacing w:val="8"/>
          <w:w w:val="99"/>
          <w:position w:val="2"/>
          <w:sz w:val="18"/>
        </w:rPr>
        <w:t>ί</w:t>
      </w:r>
      <w:r>
        <w:rPr>
          <w:b/>
          <w:spacing w:val="-124"/>
          <w:w w:val="99"/>
        </w:rPr>
        <w:t>Α</w:t>
      </w:r>
      <w:proofErr w:type="spellStart"/>
      <w:r>
        <w:rPr>
          <w:rFonts w:ascii="Arial" w:hAnsi="Arial"/>
          <w:b/>
          <w:spacing w:val="9"/>
          <w:w w:val="99"/>
          <w:position w:val="2"/>
          <w:sz w:val="18"/>
        </w:rPr>
        <w:t>α</w:t>
      </w:r>
      <w:proofErr w:type="spellEnd"/>
      <w:r>
        <w:rPr>
          <w:rFonts w:ascii="Arial" w:hAnsi="Arial"/>
          <w:b/>
          <w:spacing w:val="-23"/>
          <w:w w:val="99"/>
          <w:position w:val="2"/>
          <w:sz w:val="18"/>
        </w:rPr>
        <w:t xml:space="preserve"> </w:t>
      </w:r>
      <w:r>
        <w:rPr>
          <w:b/>
          <w:spacing w:val="-117"/>
        </w:rPr>
        <w:t>Θ</w:t>
      </w:r>
      <w:r>
        <w:rPr>
          <w:rFonts w:ascii="Arial" w:hAnsi="Arial"/>
          <w:b/>
          <w:spacing w:val="-4"/>
          <w:position w:val="2"/>
          <w:sz w:val="18"/>
        </w:rPr>
        <w:t>Α</w:t>
      </w:r>
      <w:r>
        <w:rPr>
          <w:b/>
          <w:spacing w:val="-117"/>
        </w:rPr>
        <w:t>Λ</w:t>
      </w:r>
      <w:r>
        <w:rPr>
          <w:rFonts w:ascii="Arial" w:hAnsi="Arial"/>
          <w:b/>
          <w:spacing w:val="-11"/>
          <w:position w:val="2"/>
          <w:sz w:val="18"/>
        </w:rPr>
        <w:t>π</w:t>
      </w:r>
      <w:r>
        <w:rPr>
          <w:b/>
          <w:spacing w:val="-118"/>
        </w:rPr>
        <w:t>Η</w:t>
      </w:r>
      <w:proofErr w:type="spellStart"/>
      <w:r>
        <w:rPr>
          <w:rFonts w:ascii="Arial" w:hAnsi="Arial"/>
          <w:b/>
          <w:spacing w:val="5"/>
          <w:position w:val="2"/>
          <w:sz w:val="18"/>
        </w:rPr>
        <w:t>ο</w:t>
      </w:r>
      <w:r>
        <w:rPr>
          <w:rFonts w:ascii="Arial" w:hAnsi="Arial"/>
          <w:b/>
          <w:spacing w:val="-106"/>
          <w:position w:val="2"/>
          <w:sz w:val="18"/>
        </w:rPr>
        <w:t>σ</w:t>
      </w:r>
      <w:proofErr w:type="spellEnd"/>
      <w:r>
        <w:rPr>
          <w:b/>
          <w:spacing w:val="5"/>
        </w:rPr>
        <w:t>Τ</w:t>
      </w:r>
      <w:r>
        <w:rPr>
          <w:b/>
          <w:spacing w:val="-53"/>
        </w:rPr>
        <w:t>Ι</w:t>
      </w:r>
      <w:r>
        <w:rPr>
          <w:rFonts w:ascii="Arial" w:hAnsi="Arial"/>
          <w:b/>
          <w:spacing w:val="-18"/>
          <w:position w:val="2"/>
          <w:sz w:val="18"/>
        </w:rPr>
        <w:t>τ</w:t>
      </w:r>
      <w:r>
        <w:rPr>
          <w:b/>
          <w:spacing w:val="-76"/>
        </w:rPr>
        <w:t>Σ</w:t>
      </w:r>
      <w:r>
        <w:rPr>
          <w:rFonts w:ascii="Arial" w:hAnsi="Arial"/>
          <w:b/>
          <w:spacing w:val="-25"/>
          <w:position w:val="2"/>
          <w:sz w:val="18"/>
        </w:rPr>
        <w:t>ο</w:t>
      </w:r>
      <w:r>
        <w:rPr>
          <w:b/>
          <w:spacing w:val="-159"/>
        </w:rPr>
        <w:t>Μ</w:t>
      </w:r>
      <w:proofErr w:type="spellStart"/>
      <w:r>
        <w:rPr>
          <w:rFonts w:ascii="Arial" w:hAnsi="Arial"/>
          <w:b/>
          <w:spacing w:val="5"/>
          <w:position w:val="2"/>
          <w:sz w:val="18"/>
        </w:rPr>
        <w:t>λ</w:t>
      </w:r>
      <w:r>
        <w:rPr>
          <w:rFonts w:ascii="Arial" w:hAnsi="Arial"/>
          <w:b/>
          <w:spacing w:val="-42"/>
          <w:position w:val="2"/>
          <w:sz w:val="18"/>
        </w:rPr>
        <w:t>ή</w:t>
      </w:r>
      <w:proofErr w:type="spellEnd"/>
      <w:r>
        <w:rPr>
          <w:b/>
          <w:spacing w:val="-97"/>
        </w:rPr>
        <w:t>Ο</w:t>
      </w:r>
      <w:r>
        <w:rPr>
          <w:rFonts w:ascii="Arial" w:hAnsi="Arial"/>
          <w:b/>
          <w:spacing w:val="5"/>
          <w:position w:val="2"/>
          <w:sz w:val="18"/>
        </w:rPr>
        <w:t>ς</w:t>
      </w:r>
      <w:r>
        <w:rPr>
          <w:rFonts w:ascii="Arial" w:hAnsi="Arial"/>
          <w:b/>
          <w:spacing w:val="-47"/>
          <w:position w:val="2"/>
          <w:sz w:val="18"/>
        </w:rPr>
        <w:t>:</w:t>
      </w:r>
      <w:r>
        <w:rPr>
          <w:b/>
          <w:spacing w:val="-8"/>
        </w:rPr>
        <w:t>Υ</w:t>
      </w:r>
      <w:r>
        <w:rPr>
          <w:rFonts w:ascii="Arial" w:hAnsi="Arial"/>
          <w:b/>
          <w:spacing w:val="5"/>
          <w:w w:val="99"/>
          <w:position w:val="2"/>
          <w:sz w:val="18"/>
        </w:rPr>
        <w:t>18/06/2025</w:t>
      </w:r>
    </w:p>
    <w:p w:rsidR="004B1A54" w:rsidRDefault="004B1A54" w:rsidP="00504203">
      <w:pPr>
        <w:pStyle w:val="a3"/>
        <w:ind w:left="0"/>
        <w:jc w:val="center"/>
        <w:rPr>
          <w:rFonts w:ascii="Arial"/>
          <w:b/>
          <w:sz w:val="20"/>
        </w:rPr>
      </w:pPr>
    </w:p>
    <w:p w:rsidR="004B1A54" w:rsidRDefault="004B1A54">
      <w:pPr>
        <w:pStyle w:val="a3"/>
        <w:spacing w:before="163"/>
        <w:ind w:left="0"/>
        <w:rPr>
          <w:rFonts w:ascii="Arial"/>
          <w:b/>
          <w:sz w:val="20"/>
        </w:rPr>
      </w:pPr>
    </w:p>
    <w:p w:rsidR="004B1A54" w:rsidRDefault="00504203">
      <w:pPr>
        <w:ind w:left="2" w:right="4584"/>
        <w:jc w:val="center"/>
        <w:rPr>
          <w:sz w:val="20"/>
        </w:rPr>
      </w:pPr>
      <w:r>
        <w:rPr>
          <w:sz w:val="20"/>
        </w:rPr>
        <w:t>ΓΕΝΙΚΗ</w:t>
      </w:r>
      <w:r>
        <w:rPr>
          <w:spacing w:val="-7"/>
          <w:sz w:val="20"/>
        </w:rPr>
        <w:t xml:space="preserve"> </w:t>
      </w:r>
      <w:r>
        <w:rPr>
          <w:sz w:val="20"/>
        </w:rPr>
        <w:t>ΔΙΕΥΘΥΝΣΗ</w:t>
      </w:r>
      <w:r>
        <w:rPr>
          <w:spacing w:val="-7"/>
          <w:sz w:val="20"/>
        </w:rPr>
        <w:t xml:space="preserve"> </w:t>
      </w:r>
      <w:r>
        <w:rPr>
          <w:sz w:val="20"/>
        </w:rPr>
        <w:t>ΨΗΦΙΑΚΩΝ</w:t>
      </w:r>
      <w:r>
        <w:rPr>
          <w:spacing w:val="-6"/>
          <w:sz w:val="20"/>
        </w:rPr>
        <w:t xml:space="preserve"> </w:t>
      </w:r>
      <w:r>
        <w:rPr>
          <w:sz w:val="20"/>
        </w:rPr>
        <w:t>ΣΥΣΤΗΜΑΤΩΝ,</w:t>
      </w:r>
      <w:r>
        <w:rPr>
          <w:spacing w:val="-7"/>
          <w:sz w:val="20"/>
        </w:rPr>
        <w:t xml:space="preserve"> </w:t>
      </w:r>
      <w:r>
        <w:rPr>
          <w:sz w:val="20"/>
        </w:rPr>
        <w:t>ΥΠΟΔΟΜΩΝ</w:t>
      </w:r>
      <w:r>
        <w:rPr>
          <w:spacing w:val="-6"/>
          <w:sz w:val="20"/>
        </w:rPr>
        <w:t xml:space="preserve"> </w:t>
      </w:r>
      <w:r>
        <w:rPr>
          <w:sz w:val="20"/>
        </w:rPr>
        <w:t xml:space="preserve">ΚΑΙ </w:t>
      </w:r>
      <w:r>
        <w:rPr>
          <w:spacing w:val="-2"/>
          <w:sz w:val="20"/>
        </w:rPr>
        <w:t>ΕΞΕΤΑΣΕΩΝ</w:t>
      </w:r>
    </w:p>
    <w:p w:rsidR="004B1A54" w:rsidRDefault="00504203">
      <w:pPr>
        <w:ind w:right="4584"/>
        <w:jc w:val="center"/>
        <w:rPr>
          <w:sz w:val="20"/>
        </w:rPr>
      </w:pPr>
      <w:r>
        <w:rPr>
          <w:sz w:val="20"/>
        </w:rPr>
        <w:t>ΔΙΕΥΘΥΝΣΗ</w:t>
      </w:r>
      <w:r>
        <w:rPr>
          <w:spacing w:val="-5"/>
          <w:sz w:val="20"/>
        </w:rPr>
        <w:t xml:space="preserve"> </w:t>
      </w:r>
      <w:r>
        <w:rPr>
          <w:sz w:val="20"/>
        </w:rPr>
        <w:t>ΕΞΕΤΑΣΕΩΝ</w:t>
      </w:r>
      <w:r>
        <w:rPr>
          <w:spacing w:val="-5"/>
          <w:sz w:val="20"/>
        </w:rPr>
        <w:t xml:space="preserve"> </w:t>
      </w:r>
      <w:r>
        <w:rPr>
          <w:sz w:val="20"/>
        </w:rPr>
        <w:t>ΚΑΙ</w:t>
      </w:r>
      <w:r>
        <w:rPr>
          <w:spacing w:val="-4"/>
          <w:sz w:val="20"/>
        </w:rPr>
        <w:t xml:space="preserve"> </w:t>
      </w:r>
      <w:r>
        <w:rPr>
          <w:sz w:val="20"/>
        </w:rPr>
        <w:t>ΠΙΣΤΟΠΟΙΗΣΕΩΝ</w:t>
      </w:r>
      <w:r>
        <w:rPr>
          <w:spacing w:val="-4"/>
          <w:sz w:val="20"/>
        </w:rPr>
        <w:t xml:space="preserve"> </w:t>
      </w:r>
      <w:r>
        <w:rPr>
          <w:spacing w:val="-10"/>
          <w:sz w:val="20"/>
        </w:rPr>
        <w:t>-</w:t>
      </w:r>
    </w:p>
    <w:p w:rsidR="004B1A54" w:rsidRDefault="00504203">
      <w:pPr>
        <w:ind w:left="1" w:right="4584"/>
        <w:jc w:val="center"/>
        <w:rPr>
          <w:sz w:val="20"/>
        </w:rPr>
      </w:pPr>
      <w:r>
        <w:rPr>
          <w:sz w:val="20"/>
        </w:rPr>
        <w:t xml:space="preserve">ΤΜΗΜΑ </w:t>
      </w:r>
      <w:r>
        <w:rPr>
          <w:spacing w:val="-5"/>
          <w:sz w:val="20"/>
        </w:rPr>
        <w:t>Α΄</w:t>
      </w:r>
    </w:p>
    <w:p w:rsidR="004B1A54" w:rsidRDefault="004B1A54">
      <w:pPr>
        <w:pStyle w:val="a3"/>
        <w:spacing w:before="176"/>
        <w:ind w:left="0"/>
        <w:rPr>
          <w:sz w:val="20"/>
        </w:rPr>
      </w:pPr>
    </w:p>
    <w:p w:rsidR="004B1A54" w:rsidRDefault="00504203">
      <w:pPr>
        <w:tabs>
          <w:tab w:val="left" w:pos="5873"/>
        </w:tabs>
        <w:ind w:left="110"/>
        <w:rPr>
          <w:b/>
          <w:sz w:val="20"/>
        </w:rPr>
      </w:pPr>
      <w:proofErr w:type="spellStart"/>
      <w:r>
        <w:rPr>
          <w:sz w:val="20"/>
        </w:rPr>
        <w:t>Ταχ</w:t>
      </w:r>
      <w:proofErr w:type="spellEnd"/>
      <w:r>
        <w:rPr>
          <w:sz w:val="20"/>
        </w:rPr>
        <w:t>.</w:t>
      </w:r>
      <w:r>
        <w:rPr>
          <w:spacing w:val="-3"/>
          <w:sz w:val="20"/>
        </w:rPr>
        <w:t xml:space="preserve"> </w:t>
      </w:r>
      <w:r>
        <w:rPr>
          <w:sz w:val="20"/>
        </w:rPr>
        <w:t>Δ/</w:t>
      </w:r>
      <w:proofErr w:type="spellStart"/>
      <w:r>
        <w:rPr>
          <w:sz w:val="20"/>
        </w:rPr>
        <w:t>νση</w:t>
      </w:r>
      <w:proofErr w:type="spellEnd"/>
      <w:r>
        <w:rPr>
          <w:sz w:val="20"/>
        </w:rPr>
        <w:t>:</w:t>
      </w:r>
      <w:r>
        <w:rPr>
          <w:spacing w:val="-3"/>
          <w:sz w:val="20"/>
        </w:rPr>
        <w:t xml:space="preserve"> </w:t>
      </w:r>
      <w:r>
        <w:rPr>
          <w:sz w:val="20"/>
        </w:rPr>
        <w:t>Α.</w:t>
      </w:r>
      <w:r>
        <w:rPr>
          <w:spacing w:val="-2"/>
          <w:sz w:val="20"/>
        </w:rPr>
        <w:t xml:space="preserve"> </w:t>
      </w:r>
      <w:r>
        <w:rPr>
          <w:sz w:val="20"/>
        </w:rPr>
        <w:t>ΠΑΠΑΝΔΡΕΟΥ</w:t>
      </w:r>
      <w:r>
        <w:rPr>
          <w:spacing w:val="-2"/>
          <w:sz w:val="20"/>
        </w:rPr>
        <w:t xml:space="preserve"> </w:t>
      </w:r>
      <w:r>
        <w:rPr>
          <w:spacing w:val="-5"/>
          <w:sz w:val="20"/>
        </w:rPr>
        <w:t>37</w:t>
      </w:r>
      <w:r>
        <w:rPr>
          <w:sz w:val="20"/>
        </w:rPr>
        <w:tab/>
      </w:r>
      <w:r>
        <w:rPr>
          <w:b/>
          <w:sz w:val="20"/>
        </w:rPr>
        <w:t>Μαρούσι,</w:t>
      </w:r>
      <w:r>
        <w:rPr>
          <w:b/>
          <w:spacing w:val="64"/>
          <w:w w:val="150"/>
          <w:sz w:val="20"/>
        </w:rPr>
        <w:t xml:space="preserve"> </w:t>
      </w:r>
      <w:r>
        <w:rPr>
          <w:b/>
          <w:sz w:val="20"/>
        </w:rPr>
        <w:t>18-</w:t>
      </w:r>
      <w:r>
        <w:rPr>
          <w:b/>
          <w:spacing w:val="-1"/>
          <w:sz w:val="20"/>
        </w:rPr>
        <w:t xml:space="preserve"> </w:t>
      </w:r>
      <w:r>
        <w:rPr>
          <w:b/>
          <w:sz w:val="20"/>
        </w:rPr>
        <w:t>6</w:t>
      </w:r>
      <w:r>
        <w:rPr>
          <w:b/>
          <w:spacing w:val="-1"/>
          <w:sz w:val="20"/>
        </w:rPr>
        <w:t xml:space="preserve"> </w:t>
      </w:r>
      <w:r>
        <w:rPr>
          <w:b/>
          <w:sz w:val="20"/>
        </w:rPr>
        <w:t>-</w:t>
      </w:r>
      <w:r>
        <w:rPr>
          <w:b/>
          <w:spacing w:val="-2"/>
          <w:sz w:val="20"/>
        </w:rPr>
        <w:t xml:space="preserve"> </w:t>
      </w:r>
      <w:r>
        <w:rPr>
          <w:b/>
          <w:spacing w:val="-4"/>
          <w:sz w:val="20"/>
        </w:rPr>
        <w:t>2025</w:t>
      </w:r>
    </w:p>
    <w:p w:rsidR="004B1A54" w:rsidRDefault="00504203">
      <w:pPr>
        <w:tabs>
          <w:tab w:val="left" w:pos="5882"/>
        </w:tabs>
        <w:ind w:left="110"/>
        <w:rPr>
          <w:b/>
          <w:sz w:val="20"/>
        </w:rPr>
      </w:pPr>
      <w:r>
        <w:rPr>
          <w:sz w:val="20"/>
        </w:rPr>
        <w:t>Τ.Κ.</w:t>
      </w:r>
      <w:r>
        <w:rPr>
          <w:spacing w:val="-1"/>
          <w:sz w:val="20"/>
        </w:rPr>
        <w:t xml:space="preserve"> </w:t>
      </w:r>
      <w:r>
        <w:rPr>
          <w:sz w:val="20"/>
        </w:rPr>
        <w:t>–</w:t>
      </w:r>
      <w:r>
        <w:rPr>
          <w:spacing w:val="-2"/>
          <w:sz w:val="20"/>
        </w:rPr>
        <w:t xml:space="preserve"> </w:t>
      </w:r>
      <w:r>
        <w:rPr>
          <w:sz w:val="20"/>
        </w:rPr>
        <w:t>Πόλη: 151</w:t>
      </w:r>
      <w:r>
        <w:rPr>
          <w:spacing w:val="-1"/>
          <w:sz w:val="20"/>
        </w:rPr>
        <w:t xml:space="preserve"> </w:t>
      </w:r>
      <w:r>
        <w:rPr>
          <w:sz w:val="20"/>
        </w:rPr>
        <w:t xml:space="preserve">80 </w:t>
      </w:r>
      <w:r>
        <w:rPr>
          <w:spacing w:val="-2"/>
          <w:sz w:val="20"/>
        </w:rPr>
        <w:t>ΜΑΡΟΥΣΙ</w:t>
      </w:r>
      <w:r>
        <w:rPr>
          <w:sz w:val="20"/>
        </w:rPr>
        <w:tab/>
      </w:r>
      <w:proofErr w:type="spellStart"/>
      <w:r>
        <w:rPr>
          <w:b/>
          <w:sz w:val="20"/>
        </w:rPr>
        <w:t>Αρ.Πρωτ</w:t>
      </w:r>
      <w:proofErr w:type="spellEnd"/>
      <w:r>
        <w:rPr>
          <w:b/>
          <w:sz w:val="20"/>
        </w:rPr>
        <w:t>.</w:t>
      </w:r>
      <w:r>
        <w:rPr>
          <w:b/>
          <w:spacing w:val="-8"/>
          <w:sz w:val="20"/>
        </w:rPr>
        <w:t xml:space="preserve"> </w:t>
      </w:r>
      <w:r>
        <w:rPr>
          <w:b/>
          <w:sz w:val="20"/>
        </w:rPr>
        <w:t>Βαθμός</w:t>
      </w:r>
      <w:r>
        <w:rPr>
          <w:b/>
          <w:spacing w:val="-4"/>
          <w:sz w:val="20"/>
        </w:rPr>
        <w:t xml:space="preserve"> </w:t>
      </w:r>
      <w:proofErr w:type="spellStart"/>
      <w:r>
        <w:rPr>
          <w:b/>
          <w:spacing w:val="-2"/>
          <w:sz w:val="20"/>
        </w:rPr>
        <w:t>Προτερ</w:t>
      </w:r>
      <w:proofErr w:type="spellEnd"/>
      <w:r>
        <w:rPr>
          <w:b/>
          <w:spacing w:val="-2"/>
          <w:sz w:val="20"/>
        </w:rPr>
        <w:t>.</w:t>
      </w:r>
    </w:p>
    <w:p w:rsidR="004B1A54" w:rsidRDefault="00504203">
      <w:pPr>
        <w:tabs>
          <w:tab w:val="left" w:pos="5886"/>
        </w:tabs>
        <w:ind w:left="110"/>
        <w:rPr>
          <w:b/>
          <w:sz w:val="20"/>
        </w:rPr>
      </w:pPr>
      <w:r>
        <w:rPr>
          <w:sz w:val="20"/>
        </w:rPr>
        <w:t>Ιστοσελίδα:</w:t>
      </w:r>
      <w:r>
        <w:rPr>
          <w:spacing w:val="-3"/>
          <w:sz w:val="20"/>
        </w:rPr>
        <w:t xml:space="preserve"> </w:t>
      </w:r>
      <w:hyperlink r:id="rId7">
        <w:r>
          <w:rPr>
            <w:color w:val="0000FF"/>
            <w:spacing w:val="-2"/>
            <w:sz w:val="20"/>
            <w:u w:val="single" w:color="0000FF"/>
          </w:rPr>
          <w:t>www.minedu.gov.gr</w:t>
        </w:r>
      </w:hyperlink>
      <w:r>
        <w:rPr>
          <w:color w:val="0000FF"/>
          <w:sz w:val="20"/>
        </w:rPr>
        <w:tab/>
      </w:r>
      <w:r>
        <w:rPr>
          <w:b/>
          <w:sz w:val="20"/>
        </w:rPr>
        <w:t>Φ.251/</w:t>
      </w:r>
      <w:r>
        <w:rPr>
          <w:b/>
          <w:spacing w:val="-1"/>
          <w:sz w:val="20"/>
        </w:rPr>
        <w:t xml:space="preserve"> </w:t>
      </w:r>
      <w:r>
        <w:rPr>
          <w:b/>
          <w:sz w:val="20"/>
        </w:rPr>
        <w:t>72548</w:t>
      </w:r>
      <w:r>
        <w:rPr>
          <w:b/>
          <w:spacing w:val="45"/>
          <w:sz w:val="20"/>
        </w:rPr>
        <w:t xml:space="preserve"> </w:t>
      </w:r>
      <w:r>
        <w:rPr>
          <w:b/>
          <w:spacing w:val="-5"/>
          <w:sz w:val="20"/>
        </w:rPr>
        <w:t>/Α5</w:t>
      </w:r>
    </w:p>
    <w:p w:rsidR="004B1A54" w:rsidRDefault="00504203">
      <w:pPr>
        <w:ind w:left="110"/>
        <w:rPr>
          <w:sz w:val="20"/>
        </w:rPr>
      </w:pPr>
      <w:proofErr w:type="spellStart"/>
      <w:r>
        <w:rPr>
          <w:sz w:val="20"/>
        </w:rPr>
        <w:t>email</w:t>
      </w:r>
      <w:proofErr w:type="spellEnd"/>
      <w:r>
        <w:rPr>
          <w:sz w:val="20"/>
        </w:rPr>
        <w:t>:</w:t>
      </w:r>
      <w:r>
        <w:rPr>
          <w:spacing w:val="-2"/>
          <w:sz w:val="20"/>
        </w:rPr>
        <w:t xml:space="preserve"> </w:t>
      </w:r>
      <w:hyperlink r:id="rId8">
        <w:r>
          <w:rPr>
            <w:color w:val="0000FF"/>
            <w:spacing w:val="-2"/>
            <w:sz w:val="20"/>
            <w:u w:val="single" w:color="0000FF"/>
          </w:rPr>
          <w:t>t01ode2@minedu.gov.gr</w:t>
        </w:r>
      </w:hyperlink>
    </w:p>
    <w:p w:rsidR="004B1A54" w:rsidRDefault="00504203">
      <w:pPr>
        <w:ind w:left="110"/>
        <w:rPr>
          <w:sz w:val="20"/>
        </w:rPr>
      </w:pPr>
      <w:r>
        <w:rPr>
          <w:sz w:val="20"/>
        </w:rPr>
        <w:t>Πληροφορίες:</w:t>
      </w:r>
      <w:r>
        <w:rPr>
          <w:spacing w:val="-3"/>
          <w:sz w:val="20"/>
        </w:rPr>
        <w:t xml:space="preserve"> </w:t>
      </w:r>
      <w:r>
        <w:rPr>
          <w:sz w:val="20"/>
        </w:rPr>
        <w:t>Κ.</w:t>
      </w:r>
      <w:r>
        <w:rPr>
          <w:spacing w:val="-3"/>
          <w:sz w:val="20"/>
        </w:rPr>
        <w:t xml:space="preserve"> </w:t>
      </w:r>
      <w:proofErr w:type="spellStart"/>
      <w:r>
        <w:rPr>
          <w:sz w:val="20"/>
        </w:rPr>
        <w:t>Ντούτσου</w:t>
      </w:r>
      <w:proofErr w:type="spellEnd"/>
      <w:r>
        <w:rPr>
          <w:spacing w:val="-2"/>
          <w:sz w:val="20"/>
        </w:rPr>
        <w:t xml:space="preserve"> 2103442684</w:t>
      </w:r>
    </w:p>
    <w:p w:rsidR="004B1A54" w:rsidRDefault="00504203">
      <w:pPr>
        <w:ind w:left="110"/>
        <w:rPr>
          <w:sz w:val="20"/>
        </w:rPr>
      </w:pPr>
      <w:r>
        <w:rPr>
          <w:sz w:val="20"/>
        </w:rPr>
        <w:t>Αν.</w:t>
      </w:r>
      <w:r>
        <w:rPr>
          <w:spacing w:val="-2"/>
          <w:sz w:val="20"/>
        </w:rPr>
        <w:t xml:space="preserve"> </w:t>
      </w:r>
      <w:proofErr w:type="spellStart"/>
      <w:r>
        <w:rPr>
          <w:sz w:val="20"/>
        </w:rPr>
        <w:t>Λάμπος</w:t>
      </w:r>
      <w:proofErr w:type="spellEnd"/>
      <w:r>
        <w:rPr>
          <w:spacing w:val="-1"/>
          <w:sz w:val="20"/>
        </w:rPr>
        <w:t xml:space="preserve"> </w:t>
      </w:r>
      <w:r>
        <w:rPr>
          <w:sz w:val="20"/>
        </w:rPr>
        <w:t>2103442702,</w:t>
      </w:r>
      <w:r>
        <w:rPr>
          <w:spacing w:val="64"/>
          <w:w w:val="150"/>
          <w:sz w:val="20"/>
        </w:rPr>
        <w:t xml:space="preserve"> </w:t>
      </w:r>
      <w:r>
        <w:rPr>
          <w:sz w:val="20"/>
        </w:rPr>
        <w:t>Δ.</w:t>
      </w:r>
      <w:r>
        <w:rPr>
          <w:spacing w:val="-1"/>
          <w:sz w:val="20"/>
        </w:rPr>
        <w:t xml:space="preserve"> </w:t>
      </w:r>
      <w:proofErr w:type="spellStart"/>
      <w:r>
        <w:rPr>
          <w:sz w:val="20"/>
        </w:rPr>
        <w:t>Τσόλκα</w:t>
      </w:r>
      <w:proofErr w:type="spellEnd"/>
      <w:r>
        <w:rPr>
          <w:spacing w:val="-3"/>
          <w:sz w:val="20"/>
        </w:rPr>
        <w:t xml:space="preserve"> </w:t>
      </w:r>
      <w:r>
        <w:rPr>
          <w:spacing w:val="-2"/>
          <w:sz w:val="20"/>
        </w:rPr>
        <w:t>2103442072</w:t>
      </w:r>
    </w:p>
    <w:p w:rsidR="004B1A54" w:rsidRDefault="00504203">
      <w:pPr>
        <w:ind w:left="110"/>
        <w:rPr>
          <w:sz w:val="20"/>
        </w:rPr>
      </w:pPr>
      <w:r>
        <w:rPr>
          <w:sz w:val="20"/>
        </w:rPr>
        <w:t>Π.</w:t>
      </w:r>
      <w:r>
        <w:rPr>
          <w:spacing w:val="-3"/>
          <w:sz w:val="20"/>
        </w:rPr>
        <w:t xml:space="preserve"> </w:t>
      </w:r>
      <w:proofErr w:type="spellStart"/>
      <w:r>
        <w:rPr>
          <w:sz w:val="20"/>
        </w:rPr>
        <w:t>Κορωναίος</w:t>
      </w:r>
      <w:proofErr w:type="spellEnd"/>
      <w:r>
        <w:rPr>
          <w:spacing w:val="-2"/>
          <w:sz w:val="20"/>
        </w:rPr>
        <w:t xml:space="preserve"> </w:t>
      </w:r>
      <w:r>
        <w:rPr>
          <w:sz w:val="20"/>
        </w:rPr>
        <w:t>2103442645,</w:t>
      </w:r>
      <w:r>
        <w:rPr>
          <w:spacing w:val="61"/>
          <w:w w:val="150"/>
          <w:sz w:val="20"/>
        </w:rPr>
        <w:t xml:space="preserve"> </w:t>
      </w:r>
      <w:r>
        <w:rPr>
          <w:sz w:val="20"/>
        </w:rPr>
        <w:t>Κ.</w:t>
      </w:r>
      <w:r>
        <w:rPr>
          <w:spacing w:val="-3"/>
          <w:sz w:val="20"/>
        </w:rPr>
        <w:t xml:space="preserve"> </w:t>
      </w:r>
      <w:proofErr w:type="spellStart"/>
      <w:r>
        <w:rPr>
          <w:sz w:val="20"/>
        </w:rPr>
        <w:t>Καραπρώιμου</w:t>
      </w:r>
      <w:proofErr w:type="spellEnd"/>
      <w:r>
        <w:rPr>
          <w:spacing w:val="-2"/>
          <w:sz w:val="20"/>
        </w:rPr>
        <w:t xml:space="preserve"> 2103442699</w:t>
      </w:r>
    </w:p>
    <w:p w:rsidR="004B1A54" w:rsidRDefault="00504203">
      <w:pPr>
        <w:pStyle w:val="a3"/>
        <w:spacing w:before="36"/>
        <w:ind w:left="3683"/>
      </w:pPr>
      <w:r>
        <w:rPr>
          <w:b/>
        </w:rPr>
        <w:t>Προς</w:t>
      </w:r>
      <w:r>
        <w:t>:</w:t>
      </w:r>
      <w:r>
        <w:rPr>
          <w:spacing w:val="46"/>
        </w:rPr>
        <w:t xml:space="preserve"> </w:t>
      </w:r>
      <w:r>
        <w:t>1.</w:t>
      </w:r>
      <w:r>
        <w:rPr>
          <w:spacing w:val="-3"/>
        </w:rPr>
        <w:t xml:space="preserve"> </w:t>
      </w:r>
      <w:r>
        <w:t>Περιφερειακούς</w:t>
      </w:r>
      <w:r>
        <w:rPr>
          <w:spacing w:val="-2"/>
        </w:rPr>
        <w:t xml:space="preserve"> </w:t>
      </w:r>
      <w:r>
        <w:t>Διευθυντές</w:t>
      </w:r>
      <w:r>
        <w:rPr>
          <w:spacing w:val="-2"/>
        </w:rPr>
        <w:t xml:space="preserve"> </w:t>
      </w:r>
      <w:proofErr w:type="spellStart"/>
      <w:r>
        <w:rPr>
          <w:spacing w:val="-2"/>
        </w:rPr>
        <w:t>Εκπ</w:t>
      </w:r>
      <w:proofErr w:type="spellEnd"/>
      <w:r>
        <w:rPr>
          <w:spacing w:val="-2"/>
        </w:rPr>
        <w:t>/σης</w:t>
      </w:r>
    </w:p>
    <w:p w:rsidR="004B1A54" w:rsidRDefault="00504203">
      <w:pPr>
        <w:pStyle w:val="a4"/>
        <w:numPr>
          <w:ilvl w:val="0"/>
          <w:numId w:val="2"/>
        </w:numPr>
        <w:tabs>
          <w:tab w:val="left" w:pos="4553"/>
        </w:tabs>
        <w:spacing w:before="41"/>
        <w:ind w:left="4553" w:hanging="215"/>
      </w:pPr>
      <w:r>
        <w:t>Δ/</w:t>
      </w:r>
      <w:proofErr w:type="spellStart"/>
      <w:r>
        <w:t>ντές</w:t>
      </w:r>
      <w:proofErr w:type="spellEnd"/>
      <w:r>
        <w:rPr>
          <w:spacing w:val="-3"/>
        </w:rPr>
        <w:t xml:space="preserve"> </w:t>
      </w:r>
      <w:r>
        <w:t>Δ/</w:t>
      </w:r>
      <w:proofErr w:type="spellStart"/>
      <w:r>
        <w:t>νσεων</w:t>
      </w:r>
      <w:proofErr w:type="spellEnd"/>
      <w:r>
        <w:rPr>
          <w:spacing w:val="-1"/>
        </w:rPr>
        <w:t xml:space="preserve"> </w:t>
      </w:r>
      <w:r>
        <w:rPr>
          <w:spacing w:val="-4"/>
        </w:rPr>
        <w:t>Δ.Ε.</w:t>
      </w:r>
    </w:p>
    <w:p w:rsidR="004B1A54" w:rsidRDefault="00504203">
      <w:pPr>
        <w:pStyle w:val="a4"/>
        <w:numPr>
          <w:ilvl w:val="0"/>
          <w:numId w:val="2"/>
        </w:numPr>
        <w:tabs>
          <w:tab w:val="left" w:pos="4571"/>
        </w:tabs>
        <w:ind w:left="4571" w:hanging="214"/>
      </w:pPr>
      <w:r>
        <w:t>ΚΕΔΑΣΥ</w:t>
      </w:r>
      <w:r>
        <w:rPr>
          <w:spacing w:val="-3"/>
        </w:rPr>
        <w:t xml:space="preserve"> </w:t>
      </w:r>
      <w:r>
        <w:t>(διά</w:t>
      </w:r>
      <w:r>
        <w:rPr>
          <w:spacing w:val="-2"/>
        </w:rPr>
        <w:t xml:space="preserve"> </w:t>
      </w:r>
      <w:r>
        <w:t>των</w:t>
      </w:r>
      <w:r>
        <w:rPr>
          <w:spacing w:val="-2"/>
        </w:rPr>
        <w:t xml:space="preserve"> </w:t>
      </w:r>
      <w:r>
        <w:t>Δ/</w:t>
      </w:r>
      <w:proofErr w:type="spellStart"/>
      <w:r>
        <w:t>νσεων</w:t>
      </w:r>
      <w:proofErr w:type="spellEnd"/>
      <w:r>
        <w:rPr>
          <w:spacing w:val="-1"/>
        </w:rPr>
        <w:t xml:space="preserve"> </w:t>
      </w:r>
      <w:r>
        <w:rPr>
          <w:spacing w:val="-2"/>
        </w:rPr>
        <w:t>Δ.Ε.)</w:t>
      </w:r>
    </w:p>
    <w:p w:rsidR="004B1A54" w:rsidRDefault="00504203">
      <w:pPr>
        <w:pStyle w:val="a4"/>
        <w:numPr>
          <w:ilvl w:val="0"/>
          <w:numId w:val="2"/>
        </w:numPr>
        <w:tabs>
          <w:tab w:val="left" w:pos="4553"/>
        </w:tabs>
        <w:ind w:left="4553" w:hanging="215"/>
      </w:pPr>
      <w:r>
        <w:t>Δ/</w:t>
      </w:r>
      <w:proofErr w:type="spellStart"/>
      <w:r>
        <w:t>ντές</w:t>
      </w:r>
      <w:proofErr w:type="spellEnd"/>
      <w:r>
        <w:rPr>
          <w:spacing w:val="-1"/>
        </w:rPr>
        <w:t xml:space="preserve"> </w:t>
      </w:r>
      <w:r>
        <w:t>ΓΕΛ</w:t>
      </w:r>
      <w:r>
        <w:rPr>
          <w:spacing w:val="-1"/>
        </w:rPr>
        <w:t xml:space="preserve"> </w:t>
      </w:r>
      <w:r>
        <w:t>(δια</w:t>
      </w:r>
      <w:r>
        <w:rPr>
          <w:spacing w:val="-1"/>
        </w:rPr>
        <w:t xml:space="preserve"> </w:t>
      </w:r>
      <w:r>
        <w:t>των</w:t>
      </w:r>
      <w:r>
        <w:rPr>
          <w:spacing w:val="-1"/>
        </w:rPr>
        <w:t xml:space="preserve"> </w:t>
      </w:r>
      <w:r>
        <w:t>Δ/</w:t>
      </w:r>
      <w:proofErr w:type="spellStart"/>
      <w:r>
        <w:t>νσεων</w:t>
      </w:r>
      <w:proofErr w:type="spellEnd"/>
      <w:r>
        <w:rPr>
          <w:spacing w:val="-1"/>
        </w:rPr>
        <w:t xml:space="preserve"> </w:t>
      </w:r>
      <w:r>
        <w:rPr>
          <w:spacing w:val="-2"/>
        </w:rPr>
        <w:t>Δ.Ε.)</w:t>
      </w:r>
    </w:p>
    <w:p w:rsidR="004B1A54" w:rsidRDefault="004B1A54">
      <w:pPr>
        <w:pStyle w:val="a3"/>
        <w:ind w:left="0"/>
      </w:pPr>
    </w:p>
    <w:p w:rsidR="004B1A54" w:rsidRDefault="004B1A54">
      <w:pPr>
        <w:pStyle w:val="a3"/>
        <w:spacing w:before="99"/>
        <w:ind w:left="0"/>
      </w:pPr>
    </w:p>
    <w:p w:rsidR="004B1A54" w:rsidRDefault="00504203">
      <w:pPr>
        <w:spacing w:before="1"/>
        <w:ind w:left="142" w:right="138"/>
        <w:jc w:val="both"/>
        <w:rPr>
          <w:b/>
        </w:rPr>
      </w:pPr>
      <w:r>
        <w:rPr>
          <w:b/>
          <w:u w:val="single"/>
        </w:rPr>
        <w:t>Θέμα: Δημιουργία κωδικού ασφαλείας για την ηλεκτρονική υποβολή Μηχανογραφικού Δελτίου (Μ.Δ.) ΓΕΛ</w:t>
      </w:r>
      <w:r>
        <w:rPr>
          <w:b/>
          <w:spacing w:val="40"/>
        </w:rPr>
        <w:t xml:space="preserve"> </w:t>
      </w:r>
      <w:r>
        <w:rPr>
          <w:b/>
          <w:u w:val="single"/>
        </w:rPr>
        <w:t>για εισαγωγή στην Τριτοβάθμια Εκπαίδευση και Παράλληλου Μηχανογραφικού Δελτίου (Π.Μ.Δ.) για</w:t>
      </w:r>
      <w:r>
        <w:rPr>
          <w:b/>
        </w:rPr>
        <w:t xml:space="preserve"> </w:t>
      </w:r>
      <w:r>
        <w:rPr>
          <w:b/>
          <w:u w:val="single"/>
        </w:rPr>
        <w:t>εισαγωγή σε Δημόσιες Σ.Α.Ε.Κ. (πρώην Ι.Ε.Κ.) έτους 2025.</w:t>
      </w:r>
    </w:p>
    <w:p w:rsidR="004B1A54" w:rsidRDefault="004B1A54">
      <w:pPr>
        <w:pStyle w:val="a3"/>
        <w:spacing w:before="268"/>
        <w:ind w:left="0"/>
        <w:rPr>
          <w:b/>
        </w:rPr>
      </w:pPr>
    </w:p>
    <w:p w:rsidR="004B1A54" w:rsidRDefault="00504203">
      <w:pPr>
        <w:pStyle w:val="Heading1"/>
        <w:ind w:left="3022"/>
        <w:rPr>
          <w:u w:val="none"/>
        </w:rPr>
      </w:pPr>
      <w:r>
        <w:t>ΚΕΦΑΛΑΙΟ</w:t>
      </w:r>
      <w:r>
        <w:rPr>
          <w:spacing w:val="-1"/>
        </w:rPr>
        <w:t xml:space="preserve"> </w:t>
      </w:r>
      <w:r>
        <w:t>Α</w:t>
      </w:r>
      <w:r>
        <w:rPr>
          <w:spacing w:val="-1"/>
        </w:rPr>
        <w:t xml:space="preserve"> </w:t>
      </w:r>
      <w:r>
        <w:t>:</w:t>
      </w:r>
      <w:r>
        <w:rPr>
          <w:spacing w:val="-1"/>
        </w:rPr>
        <w:t xml:space="preserve"> </w:t>
      </w:r>
      <w:r>
        <w:t xml:space="preserve">ΓΕΝΙΚΕΣ </w:t>
      </w:r>
      <w:r>
        <w:rPr>
          <w:spacing w:val="-2"/>
        </w:rPr>
        <w:t>ΠΛΗΡΟΦΟΡΙΕΣ</w:t>
      </w:r>
    </w:p>
    <w:p w:rsidR="004B1A54" w:rsidRDefault="004B1A54">
      <w:pPr>
        <w:pStyle w:val="a3"/>
        <w:ind w:left="0"/>
        <w:rPr>
          <w:b/>
        </w:rPr>
      </w:pPr>
    </w:p>
    <w:p w:rsidR="004B1A54" w:rsidRDefault="00504203">
      <w:pPr>
        <w:pStyle w:val="a3"/>
      </w:pPr>
      <w:r>
        <w:rPr>
          <w:u w:val="single"/>
        </w:rPr>
        <w:t>Α1.</w:t>
      </w:r>
      <w:r>
        <w:rPr>
          <w:spacing w:val="27"/>
          <w:u w:val="single"/>
        </w:rPr>
        <w:t xml:space="preserve"> </w:t>
      </w:r>
      <w:r>
        <w:rPr>
          <w:u w:val="single"/>
        </w:rPr>
        <w:t>Προθεσμία</w:t>
      </w:r>
      <w:r>
        <w:rPr>
          <w:spacing w:val="26"/>
          <w:u w:val="single"/>
        </w:rPr>
        <w:t xml:space="preserve"> </w:t>
      </w:r>
      <w:r>
        <w:rPr>
          <w:u w:val="single"/>
        </w:rPr>
        <w:t>για</w:t>
      </w:r>
      <w:r>
        <w:rPr>
          <w:spacing w:val="26"/>
          <w:u w:val="single"/>
        </w:rPr>
        <w:t xml:space="preserve"> </w:t>
      </w:r>
      <w:r>
        <w:rPr>
          <w:u w:val="single"/>
        </w:rPr>
        <w:t>απόκτηση</w:t>
      </w:r>
      <w:r>
        <w:rPr>
          <w:spacing w:val="27"/>
          <w:u w:val="single"/>
        </w:rPr>
        <w:t xml:space="preserve"> </w:t>
      </w:r>
      <w:r>
        <w:rPr>
          <w:u w:val="single"/>
        </w:rPr>
        <w:t>κωδικού</w:t>
      </w:r>
      <w:r>
        <w:rPr>
          <w:spacing w:val="27"/>
          <w:u w:val="single"/>
        </w:rPr>
        <w:t xml:space="preserve"> </w:t>
      </w:r>
      <w:r>
        <w:rPr>
          <w:u w:val="single"/>
        </w:rPr>
        <w:t>ασφαλείας</w:t>
      </w:r>
      <w:r>
        <w:rPr>
          <w:spacing w:val="27"/>
          <w:u w:val="single"/>
        </w:rPr>
        <w:t xml:space="preserve"> </w:t>
      </w:r>
      <w:r>
        <w:rPr>
          <w:u w:val="single"/>
        </w:rPr>
        <w:t>–</w:t>
      </w:r>
      <w:r>
        <w:rPr>
          <w:spacing w:val="26"/>
          <w:u w:val="single"/>
        </w:rPr>
        <w:t xml:space="preserve"> </w:t>
      </w:r>
      <w:r>
        <w:rPr>
          <w:u w:val="single"/>
        </w:rPr>
        <w:t>έναρξη</w:t>
      </w:r>
      <w:r>
        <w:rPr>
          <w:spacing w:val="26"/>
          <w:u w:val="single"/>
        </w:rPr>
        <w:t xml:space="preserve"> </w:t>
      </w:r>
      <w:r>
        <w:rPr>
          <w:u w:val="single"/>
        </w:rPr>
        <w:t>διαδικασιών</w:t>
      </w:r>
      <w:r>
        <w:rPr>
          <w:spacing w:val="26"/>
          <w:u w:val="single"/>
        </w:rPr>
        <w:t xml:space="preserve"> </w:t>
      </w:r>
      <w:r>
        <w:rPr>
          <w:u w:val="single"/>
        </w:rPr>
        <w:t>υποβολ</w:t>
      </w:r>
      <w:r>
        <w:rPr>
          <w:u w:val="single"/>
        </w:rPr>
        <w:t>ής</w:t>
      </w:r>
      <w:r>
        <w:rPr>
          <w:spacing w:val="26"/>
          <w:u w:val="single"/>
        </w:rPr>
        <w:t xml:space="preserve"> </w:t>
      </w:r>
      <w:r>
        <w:rPr>
          <w:u w:val="single"/>
        </w:rPr>
        <w:t>Μηχανογραφικού</w:t>
      </w:r>
      <w:r>
        <w:rPr>
          <w:spacing w:val="27"/>
          <w:u w:val="single"/>
        </w:rPr>
        <w:t xml:space="preserve"> </w:t>
      </w:r>
      <w:r>
        <w:rPr>
          <w:u w:val="single"/>
        </w:rPr>
        <w:t>Δελτίου</w:t>
      </w:r>
      <w:r>
        <w:t xml:space="preserve"> </w:t>
      </w:r>
      <w:r>
        <w:rPr>
          <w:u w:val="single"/>
        </w:rPr>
        <w:t>(Μ.Δ.) και Παράλληλου Μηχανογραφικού Δελτίου (Π.Μ.Δ.).</w:t>
      </w:r>
    </w:p>
    <w:p w:rsidR="004B1A54" w:rsidRDefault="004B1A54">
      <w:pPr>
        <w:pStyle w:val="a3"/>
        <w:ind w:left="0"/>
      </w:pPr>
    </w:p>
    <w:p w:rsidR="004B1A54" w:rsidRDefault="00504203">
      <w:pPr>
        <w:pStyle w:val="a3"/>
        <w:ind w:right="139"/>
        <w:jc w:val="both"/>
      </w:pPr>
      <w:r>
        <w:t xml:space="preserve">Οι διαδικασίες για την υποβολή του Μ.Δ. για εισαγωγή στην Τριτοβάθμια Εκπαίδευση και του Π.Μ.Δ. για εισαγωγή σε </w:t>
      </w:r>
      <w:r>
        <w:rPr>
          <w:b/>
        </w:rPr>
        <w:t xml:space="preserve">Δημόσιες Σ.Α.Ε.Κ. (πρώην Ι.Ε.Κ.) </w:t>
      </w:r>
      <w:r>
        <w:t>αρχίζουν από την Τετάρτη 18 Ιουνίου και θα λήξουν περί τα μέσα Ιουλίου. Πιο αναλυτικά:</w:t>
      </w:r>
    </w:p>
    <w:p w:rsidR="004B1A54" w:rsidRDefault="004B1A54">
      <w:pPr>
        <w:pStyle w:val="a3"/>
        <w:ind w:left="0"/>
      </w:pPr>
    </w:p>
    <w:p w:rsidR="004B1A54" w:rsidRDefault="00504203">
      <w:pPr>
        <w:pStyle w:val="a3"/>
        <w:ind w:right="138"/>
        <w:jc w:val="both"/>
      </w:pPr>
      <w:r>
        <w:t xml:space="preserve">Όλοι όσοι ενδιαφέρονται να υποβάλουν Μ.Δ. για εισαγωγή στην Τριτοβάθμια Εκπαίδευση ή/και Π.Μ.Δ. για εισαγωγή σε </w:t>
      </w:r>
      <w:r>
        <w:rPr>
          <w:b/>
        </w:rPr>
        <w:t>Δημόσιες Σ.Α.Ε.Κ. (πρώην Ι.Ε.Κ.)</w:t>
      </w:r>
      <w:r>
        <w:t>, θα απευθυνθούν στο Λύκ</w:t>
      </w:r>
      <w:r>
        <w:t>ειό τους από την Τετάρτη 18 Ιουνίου,</w:t>
      </w:r>
      <w:r>
        <w:rPr>
          <w:spacing w:val="80"/>
        </w:rPr>
        <w:t xml:space="preserve"> </w:t>
      </w:r>
      <w:r>
        <w:t>για να αποκτήσουν προσωπικό κωδικό ασφαλείας (</w:t>
      </w:r>
      <w:proofErr w:type="spellStart"/>
      <w:r>
        <w:t>password</w:t>
      </w:r>
      <w:proofErr w:type="spellEnd"/>
      <w:r>
        <w:t xml:space="preserve">). Με αυτόν τον προσωπικό κωδικό θα μπορούν </w:t>
      </w:r>
      <w:r>
        <w:rPr>
          <w:b/>
        </w:rPr>
        <w:t xml:space="preserve">μετά από την ανακοίνωση των βαθμών </w:t>
      </w:r>
      <w:r>
        <w:t>των ΓΕΛ, να προχωρήσουν αρχικά στην επεξεργασία και τελικά στην οριστική υποβολή του Μ</w:t>
      </w:r>
      <w:r>
        <w:t>.Δ., κατόπιν νεότερης εγκυκλίου.</w:t>
      </w:r>
    </w:p>
    <w:p w:rsidR="004B1A54" w:rsidRDefault="004B1A54">
      <w:pPr>
        <w:pStyle w:val="a3"/>
        <w:ind w:left="0"/>
      </w:pPr>
    </w:p>
    <w:p w:rsidR="004B1A54" w:rsidRDefault="00504203">
      <w:pPr>
        <w:ind w:left="142" w:right="137"/>
        <w:jc w:val="both"/>
      </w:pPr>
      <w:r>
        <w:rPr>
          <w:b/>
          <w:u w:val="single"/>
        </w:rPr>
        <w:t>Συνεπώς, όλοι οι ενδιαφερόμενοι θα πρέπει να προσέλθουν στο Λύκειό τους, για να αποκτήσουν προσωπικό</w:t>
      </w:r>
      <w:r>
        <w:rPr>
          <w:b/>
        </w:rPr>
        <w:t xml:space="preserve"> </w:t>
      </w:r>
      <w:r>
        <w:rPr>
          <w:b/>
          <w:u w:val="single"/>
        </w:rPr>
        <w:t>κωδικό ασφαλείας (</w:t>
      </w:r>
      <w:proofErr w:type="spellStart"/>
      <w:r>
        <w:rPr>
          <w:b/>
          <w:u w:val="single"/>
        </w:rPr>
        <w:t>password</w:t>
      </w:r>
      <w:proofErr w:type="spellEnd"/>
      <w:r>
        <w:rPr>
          <w:b/>
          <w:u w:val="single"/>
        </w:rPr>
        <w:t xml:space="preserve">), από την Τετάρτη 18 Ιουνίου ως και την Δευτέρα 30 Ιουνίου. </w:t>
      </w:r>
      <w:r>
        <w:rPr>
          <w:u w:val="single"/>
        </w:rPr>
        <w:t>Για έκτακτους</w:t>
      </w:r>
      <w:r>
        <w:t xml:space="preserve"> </w:t>
      </w:r>
      <w:r>
        <w:rPr>
          <w:u w:val="single"/>
        </w:rPr>
        <w:t>λόγους, οι υποψήφιοι</w:t>
      </w:r>
      <w:r>
        <w:rPr>
          <w:u w:val="single"/>
        </w:rPr>
        <w:t xml:space="preserve"> θα μπορούν να εξυπηρετηθούν και τις επόμενες μέρες που θα λειτουργήσουν τα Λύκεια.</w:t>
      </w:r>
    </w:p>
    <w:p w:rsidR="004B1A54" w:rsidRDefault="004B1A54">
      <w:pPr>
        <w:pStyle w:val="a3"/>
        <w:ind w:left="0"/>
      </w:pPr>
    </w:p>
    <w:p w:rsidR="004B1A54" w:rsidRDefault="00504203">
      <w:pPr>
        <w:pStyle w:val="a3"/>
        <w:jc w:val="both"/>
      </w:pPr>
      <w:r>
        <w:rPr>
          <w:u w:val="single"/>
        </w:rPr>
        <w:t>Α2.</w:t>
      </w:r>
      <w:r>
        <w:rPr>
          <w:spacing w:val="-4"/>
          <w:u w:val="single"/>
        </w:rPr>
        <w:t xml:space="preserve"> </w:t>
      </w:r>
      <w:r>
        <w:rPr>
          <w:u w:val="single"/>
        </w:rPr>
        <w:t>Οδηγίες</w:t>
      </w:r>
      <w:r>
        <w:rPr>
          <w:spacing w:val="-2"/>
          <w:u w:val="single"/>
        </w:rPr>
        <w:t xml:space="preserve"> </w:t>
      </w:r>
      <w:r>
        <w:rPr>
          <w:u w:val="single"/>
        </w:rPr>
        <w:t>για</w:t>
      </w:r>
      <w:r>
        <w:rPr>
          <w:spacing w:val="-1"/>
          <w:u w:val="single"/>
        </w:rPr>
        <w:t xml:space="preserve"> </w:t>
      </w:r>
      <w:r>
        <w:rPr>
          <w:u w:val="single"/>
        </w:rPr>
        <w:t>τους</w:t>
      </w:r>
      <w:r>
        <w:rPr>
          <w:spacing w:val="-2"/>
          <w:u w:val="single"/>
        </w:rPr>
        <w:t xml:space="preserve"> </w:t>
      </w:r>
      <w:r>
        <w:rPr>
          <w:u w:val="single"/>
        </w:rPr>
        <w:t>Διευθυντές</w:t>
      </w:r>
      <w:r>
        <w:rPr>
          <w:spacing w:val="-1"/>
          <w:u w:val="single"/>
        </w:rPr>
        <w:t xml:space="preserve"> </w:t>
      </w:r>
      <w:r>
        <w:rPr>
          <w:u w:val="single"/>
        </w:rPr>
        <w:t>των</w:t>
      </w:r>
      <w:r>
        <w:rPr>
          <w:spacing w:val="-2"/>
          <w:u w:val="single"/>
        </w:rPr>
        <w:t xml:space="preserve"> Λυκείων</w:t>
      </w:r>
    </w:p>
    <w:p w:rsidR="004B1A54" w:rsidRDefault="00504203">
      <w:pPr>
        <w:pStyle w:val="a3"/>
        <w:ind w:right="137" w:firstLine="720"/>
        <w:jc w:val="both"/>
      </w:pPr>
      <w:r>
        <w:t>Οι Διευθυντές των Λυκείων χρησιμοποιώντας τον 7ψήφιο κωδικό Σχολικής Μονάδας και τον κωδικό ασφαλείας της προηγούμενης χρονιάς,</w:t>
      </w:r>
      <w:r>
        <w:t xml:space="preserve"> αποκτούν πρόσβαση στην ηλεκτρονική εφαρμογή υποβολής του μηχανογραφικού δελτίου στο σύνδεσμο </w:t>
      </w:r>
      <w:hyperlink r:id="rId9">
        <w:r>
          <w:rPr>
            <w:color w:val="0000FF"/>
            <w:u w:val="single" w:color="0000FF"/>
          </w:rPr>
          <w:t>https://sc</w:t>
        </w:r>
      </w:hyperlink>
      <w:hyperlink r:id="rId10">
        <w:r>
          <w:rPr>
            <w:color w:val="0000FF"/>
            <w:u w:val="single" w:color="0000FF"/>
          </w:rPr>
          <w:t>hool.it.minedu.gov.gr</w:t>
        </w:r>
      </w:hyperlink>
      <w:r>
        <w:t>. Με τον κωδικό αυτό ο Διευθυντ</w:t>
      </w:r>
      <w:r>
        <w:t>ής ή ο εξουσιοδοτημένος από αυτόν χειριστής, θα ελέγχουν την εξέλιξη της διαδικασίας, σύμφωνα και με τις οδηγίες χρήσης της εφαρμογής.</w:t>
      </w:r>
    </w:p>
    <w:p w:rsidR="004B1A54" w:rsidRDefault="004B1A54">
      <w:pPr>
        <w:pStyle w:val="a3"/>
        <w:jc w:val="both"/>
        <w:sectPr w:rsidR="004B1A54">
          <w:type w:val="continuous"/>
          <w:pgSz w:w="11910" w:h="16840"/>
          <w:pgMar w:top="620" w:right="708" w:bottom="280" w:left="708" w:header="720" w:footer="720" w:gutter="0"/>
          <w:cols w:space="720"/>
        </w:sectPr>
      </w:pPr>
    </w:p>
    <w:p w:rsidR="004B1A54" w:rsidRDefault="00504203">
      <w:pPr>
        <w:pStyle w:val="a3"/>
        <w:spacing w:before="41"/>
        <w:ind w:right="137" w:firstLine="720"/>
        <w:jc w:val="both"/>
      </w:pPr>
      <w:r>
        <w:lastRenderedPageBreak/>
        <w:t>Οι Διευθυντές των Λυκείων χρησιμοποιώντας τον 7ψήφιο κωδικό Σχολικής Μονάδας και τον κωδικό ασφαλείας</w:t>
      </w:r>
      <w:r>
        <w:rPr>
          <w:spacing w:val="-2"/>
        </w:rPr>
        <w:t xml:space="preserve"> </w:t>
      </w:r>
      <w:r>
        <w:t>της</w:t>
      </w:r>
      <w:r>
        <w:rPr>
          <w:spacing w:val="-2"/>
        </w:rPr>
        <w:t xml:space="preserve"> </w:t>
      </w:r>
      <w:r>
        <w:t>προηγούμενης</w:t>
      </w:r>
      <w:r>
        <w:rPr>
          <w:spacing w:val="-2"/>
        </w:rPr>
        <w:t xml:space="preserve"> </w:t>
      </w:r>
      <w:r>
        <w:t>χρονιάς,</w:t>
      </w:r>
      <w:r>
        <w:rPr>
          <w:spacing w:val="-2"/>
        </w:rPr>
        <w:t xml:space="preserve"> </w:t>
      </w:r>
      <w:r>
        <w:t>αποκτούν</w:t>
      </w:r>
      <w:r>
        <w:rPr>
          <w:spacing w:val="-2"/>
        </w:rPr>
        <w:t xml:space="preserve"> </w:t>
      </w:r>
      <w:r>
        <w:t>πρόσβαση</w:t>
      </w:r>
      <w:r>
        <w:rPr>
          <w:spacing w:val="-2"/>
        </w:rPr>
        <w:t xml:space="preserve"> </w:t>
      </w:r>
      <w:r>
        <w:t>στην</w:t>
      </w:r>
      <w:r>
        <w:rPr>
          <w:spacing w:val="-2"/>
        </w:rPr>
        <w:t xml:space="preserve"> </w:t>
      </w:r>
      <w:r>
        <w:t>ηλεκτρονική</w:t>
      </w:r>
      <w:r>
        <w:rPr>
          <w:spacing w:val="-2"/>
        </w:rPr>
        <w:t xml:space="preserve"> </w:t>
      </w:r>
      <w:r>
        <w:t>εφαρμογή</w:t>
      </w:r>
      <w:r>
        <w:rPr>
          <w:spacing w:val="-2"/>
        </w:rPr>
        <w:t xml:space="preserve"> </w:t>
      </w:r>
      <w:r>
        <w:t>υποστήριξης</w:t>
      </w:r>
      <w:r>
        <w:rPr>
          <w:spacing w:val="-2"/>
        </w:rPr>
        <w:t xml:space="preserve"> </w:t>
      </w:r>
      <w:r>
        <w:t xml:space="preserve">υποβολής ΜΔ για εισαγωγή στην Τριτοβάθμια Εκπαίδευση και του Π.Μ.Δ. στο σύνδεσμο </w:t>
      </w:r>
      <w:hyperlink r:id="rId11">
        <w:r>
          <w:rPr>
            <w:color w:val="0000FF"/>
            <w:u w:val="single" w:color="0000FF"/>
          </w:rPr>
          <w:t>https://school.it.minedu.gov.gr</w:t>
        </w:r>
      </w:hyperlink>
      <w:r>
        <w:rPr>
          <w:color w:val="0000FF"/>
        </w:rPr>
        <w:t xml:space="preserve"> </w:t>
      </w:r>
      <w:r>
        <w:t>. Με τον κωδικ</w:t>
      </w:r>
      <w:r>
        <w:t>ό αυτό ο Διευθυντής ή ο εξουσιοδοτημένος από αυτόν χειριστής, θα ελέγχουν την εξέλιξη της διαδικασίας, σύμφωνα και με τις οδηγίες χρήσης της εφαρμογής.</w:t>
      </w:r>
    </w:p>
    <w:p w:rsidR="004B1A54" w:rsidRDefault="00504203">
      <w:pPr>
        <w:pStyle w:val="a3"/>
        <w:ind w:right="138" w:firstLine="720"/>
        <w:jc w:val="both"/>
      </w:pPr>
      <w:r>
        <w:t>Στη συνέχεια, κάθε υποψήφιος</w:t>
      </w:r>
      <w:r>
        <w:rPr>
          <w:spacing w:val="40"/>
        </w:rPr>
        <w:t xml:space="preserve"> </w:t>
      </w:r>
      <w:r>
        <w:t>(ο ίδιος ή κάποιος εξουσιοδοτημένος από τον ίδιο) θα προσέρχεται στο Λύκειό</w:t>
      </w:r>
      <w:r>
        <w:t xml:space="preserve"> του, θα </w:t>
      </w:r>
      <w:proofErr w:type="spellStart"/>
      <w:r>
        <w:t>ταυτοποιείται</w:t>
      </w:r>
      <w:proofErr w:type="spellEnd"/>
      <w:r>
        <w:t xml:space="preserve"> σε αυτό και κατόπιν θα δημιουργεί, μέσω της ηλεκτρονικής εφαρμογής, τον προσωπικό του κωδικό ασφαλείας (</w:t>
      </w:r>
      <w:proofErr w:type="spellStart"/>
      <w:r>
        <w:t>password</w:t>
      </w:r>
      <w:proofErr w:type="spellEnd"/>
      <w:r>
        <w:t>) (βλ. ΚΕΦ. Β, Δ). Αν ανήκει σε κάποια ειδική κατηγορία (βλ. παρ. Ε1), προσκομίζει και τα απαραίτητα δικαιολογητικά για έ</w:t>
      </w:r>
      <w:r>
        <w:t>λεγχο με μια σχετική αίτηση. Το ΥΠΑΙΘΑ έχει δημιουργήσει αρχείο (βάση δεδομένων έτους 2025) σύμφωνα με τις Αιτήσεις-Δηλώσεις των υποψηφίων. Αν πρόκειται για υποψηφίους ημερήσιων ΓΕΛ 2023 ή 2024 για το ποσοστό 10% των θέσεων εισακτέων, αυτοί οι υποψήφιοι μπ</w:t>
      </w:r>
      <w:r>
        <w:t>ορούν να προσέρχονται για να δημιουργήσουν το δικό τους προσωπικό κωδικό ασφαλείας (</w:t>
      </w:r>
      <w:proofErr w:type="spellStart"/>
      <w:r>
        <w:t>password</w:t>
      </w:r>
      <w:proofErr w:type="spellEnd"/>
      <w:r>
        <w:t>)</w:t>
      </w:r>
      <w:r>
        <w:rPr>
          <w:spacing w:val="-2"/>
        </w:rPr>
        <w:t xml:space="preserve"> </w:t>
      </w:r>
      <w:r>
        <w:t>σε</w:t>
      </w:r>
      <w:r>
        <w:rPr>
          <w:spacing w:val="-2"/>
        </w:rPr>
        <w:t xml:space="preserve"> </w:t>
      </w:r>
      <w:r>
        <w:t>οποιοδήποτε</w:t>
      </w:r>
      <w:r>
        <w:rPr>
          <w:spacing w:val="-2"/>
        </w:rPr>
        <w:t xml:space="preserve"> </w:t>
      </w:r>
      <w:r>
        <w:t>ημερήσιο</w:t>
      </w:r>
      <w:r>
        <w:rPr>
          <w:spacing w:val="-2"/>
        </w:rPr>
        <w:t xml:space="preserve"> </w:t>
      </w:r>
      <w:r>
        <w:t>ΓΕΛ</w:t>
      </w:r>
      <w:r>
        <w:rPr>
          <w:spacing w:val="-2"/>
        </w:rPr>
        <w:t xml:space="preserve"> </w:t>
      </w:r>
      <w:r>
        <w:t>και</w:t>
      </w:r>
      <w:r>
        <w:rPr>
          <w:spacing w:val="-2"/>
        </w:rPr>
        <w:t xml:space="preserve"> </w:t>
      </w:r>
      <w:r>
        <w:t>κατά</w:t>
      </w:r>
      <w:r>
        <w:rPr>
          <w:spacing w:val="-2"/>
        </w:rPr>
        <w:t xml:space="preserve"> </w:t>
      </w:r>
      <w:r>
        <w:t>προτίμηση</w:t>
      </w:r>
      <w:r>
        <w:rPr>
          <w:spacing w:val="-2"/>
        </w:rPr>
        <w:t xml:space="preserve"> </w:t>
      </w:r>
      <w:r>
        <w:t>στο</w:t>
      </w:r>
      <w:r>
        <w:rPr>
          <w:spacing w:val="-2"/>
        </w:rPr>
        <w:t xml:space="preserve"> </w:t>
      </w:r>
      <w:r>
        <w:t>Λύκειο</w:t>
      </w:r>
      <w:r>
        <w:rPr>
          <w:spacing w:val="-2"/>
        </w:rPr>
        <w:t xml:space="preserve"> </w:t>
      </w:r>
      <w:r>
        <w:t>αποφοίτησής</w:t>
      </w:r>
      <w:r>
        <w:rPr>
          <w:spacing w:val="-2"/>
        </w:rPr>
        <w:t xml:space="preserve"> </w:t>
      </w:r>
      <w:r>
        <w:t>τους</w:t>
      </w:r>
      <w:r>
        <w:rPr>
          <w:spacing w:val="-2"/>
        </w:rPr>
        <w:t xml:space="preserve"> </w:t>
      </w:r>
      <w:r>
        <w:t>ή</w:t>
      </w:r>
      <w:r>
        <w:rPr>
          <w:spacing w:val="-3"/>
        </w:rPr>
        <w:t xml:space="preserve"> </w:t>
      </w:r>
      <w:r>
        <w:t>στο</w:t>
      </w:r>
      <w:r>
        <w:rPr>
          <w:spacing w:val="-2"/>
        </w:rPr>
        <w:t xml:space="preserve"> </w:t>
      </w:r>
      <w:r>
        <w:t>ημερήσιο</w:t>
      </w:r>
      <w:r>
        <w:rPr>
          <w:spacing w:val="-2"/>
        </w:rPr>
        <w:t xml:space="preserve"> </w:t>
      </w:r>
      <w:r>
        <w:t xml:space="preserve">ΓΕΛ που είναι πλησιέστερο στην κατοικία τους. Για το 10% των θέσεων χωρίς νέα εξέταση, υπενθυμίζεται ότι σύμφωνα με τις ισχύουσες διατάξεις, οι υποψήφιοι του 2023 διεκδικούν ποσοστό από το 40% των θέσεων και οι υποψήφιοι του 2024 διεκδικούν ποσοστό από το </w:t>
      </w:r>
      <w:r>
        <w:t>60% των θέσεων της εν λόγω κατηγορίας του 10%.</w:t>
      </w:r>
    </w:p>
    <w:p w:rsidR="004B1A54" w:rsidRDefault="00504203">
      <w:pPr>
        <w:pStyle w:val="a3"/>
        <w:ind w:right="138" w:firstLine="720"/>
        <w:jc w:val="both"/>
      </w:pPr>
      <w:r>
        <w:t>Επίσης στο Λύκειό τους θα προσέρχονται όσοι τελειόφοιτοι ΓΕΛ του τρέχοντος σχολικού έτους δεν συμμετείχαν στις Πανελλαδικές Εξετάσεις ΓΕΛ έτους 2025 και οι οποίοι ενδιαφέρονται να υποβάλουν</w:t>
      </w:r>
      <w:r>
        <w:rPr>
          <w:spacing w:val="40"/>
        </w:rPr>
        <w:t xml:space="preserve"> </w:t>
      </w:r>
      <w:r>
        <w:t>Παράλληλο Μηχανογρα</w:t>
      </w:r>
      <w:r>
        <w:t>φικό Δελτίο (Π.Μ.Δ.) για εισαγωγή στις Δημόσιες Σ.Α.Ε.Κ. (πρώην Ι.Ε.Κ.), προκειμένου να δημιουργήσουν με την ίδια διαδικασία τον προσωπικό τους κωδικό ασφαλείας (</w:t>
      </w:r>
      <w:proofErr w:type="spellStart"/>
      <w:r>
        <w:t>password</w:t>
      </w:r>
      <w:proofErr w:type="spellEnd"/>
      <w:r>
        <w:t>) (βλ. ΚΕΦ Γ).</w:t>
      </w:r>
    </w:p>
    <w:p w:rsidR="004B1A54" w:rsidRDefault="00504203">
      <w:pPr>
        <w:pStyle w:val="a3"/>
        <w:ind w:right="137" w:firstLine="720"/>
        <w:jc w:val="both"/>
      </w:pPr>
      <w:r>
        <w:t xml:space="preserve">Ο υποψήφιος θα μπορεί πλέον, </w:t>
      </w:r>
      <w:r>
        <w:rPr>
          <w:b/>
          <w:u w:val="single"/>
        </w:rPr>
        <w:t>εντός Ιουλίου</w:t>
      </w:r>
      <w:r>
        <w:t>, με τον προσωπικό κωδικό ασφ</w:t>
      </w:r>
      <w:r>
        <w:t>αλείας (</w:t>
      </w:r>
      <w:proofErr w:type="spellStart"/>
      <w:r>
        <w:t>password</w:t>
      </w:r>
      <w:proofErr w:type="spellEnd"/>
      <w:r>
        <w:t>) μέσω διαδικτύου να επεξεργαστεί και να οριστικοποιήσει το μηχανογραφικό του δελτίο (Μ.Δ. ή/και Π.Μ.Δ.) σε συγκεκριμένη προθεσμία</w:t>
      </w:r>
      <w:r>
        <w:rPr>
          <w:color w:val="FF0000"/>
        </w:rPr>
        <w:t xml:space="preserve">. </w:t>
      </w:r>
      <w:r>
        <w:t>Στην ίδια ηλεκτρονική εφαρμογή θα παρέχονται στους υποψηφίους αναλυτικές οδηγίες χρήσης και υποβολής του μηχ</w:t>
      </w:r>
      <w:r>
        <w:t xml:space="preserve">ανογραφικού, χρήσιμοι σύνδεσμοι, στατιστικά και βάσεις εισαγωγής παλαιότερων ετών. Εντός Ιουλίου και σε συγκεκριμένη προθεσμία που θα ανακοινωθεί αργότερα, οι υποψήφιοι θα μπορούν να υποβάλουν οριστικά το μηχανογραφικό τους δελτίο από οποιονδήποτε Η/Υ που </w:t>
      </w:r>
      <w:r>
        <w:t>έχει πρόσβαση στο διαδίκτυο, χωρίς υποχρεωτικά τη μεσολάβηση της σχολικής μονάδας. Στους υποψηφίους που, για οποιονδήποτε λόγο, επιλέξουν να οριστικοποιήσουν το μηχανογραφικό τους δελτίο στο Λύκειό τους, θα πρέπει να παρέχεται η δυνατότητα χρήσης των Η/Υ τ</w:t>
      </w:r>
      <w:r>
        <w:t>ου Λυκείου, η ελεύθερη πρόσβαση στο διαδίκτυο και οποιαδήποτε βοήθεια ή συμβουλή ζητήσουν από τους καθηγητές τους.</w:t>
      </w:r>
    </w:p>
    <w:p w:rsidR="004B1A54" w:rsidRDefault="004B1A54">
      <w:pPr>
        <w:pStyle w:val="a3"/>
        <w:ind w:left="0"/>
      </w:pPr>
    </w:p>
    <w:p w:rsidR="004B1A54" w:rsidRDefault="00504203">
      <w:pPr>
        <w:pStyle w:val="a3"/>
        <w:ind w:left="862"/>
        <w:jc w:val="both"/>
      </w:pPr>
      <w:r>
        <w:t>Οι</w:t>
      </w:r>
      <w:r>
        <w:rPr>
          <w:spacing w:val="-3"/>
        </w:rPr>
        <w:t xml:space="preserve"> </w:t>
      </w:r>
      <w:r>
        <w:t>Δ/</w:t>
      </w:r>
      <w:proofErr w:type="spellStart"/>
      <w:r>
        <w:t>ντές</w:t>
      </w:r>
      <w:proofErr w:type="spellEnd"/>
      <w:r>
        <w:rPr>
          <w:spacing w:val="-2"/>
        </w:rPr>
        <w:t xml:space="preserve"> </w:t>
      </w:r>
      <w:r>
        <w:t>των</w:t>
      </w:r>
      <w:r>
        <w:rPr>
          <w:spacing w:val="-1"/>
        </w:rPr>
        <w:t xml:space="preserve"> </w:t>
      </w:r>
      <w:r>
        <w:t>Λυκείων</w:t>
      </w:r>
      <w:r>
        <w:rPr>
          <w:spacing w:val="-1"/>
        </w:rPr>
        <w:t xml:space="preserve"> </w:t>
      </w:r>
      <w:r>
        <w:t>πρέπει</w:t>
      </w:r>
      <w:r>
        <w:rPr>
          <w:spacing w:val="-1"/>
        </w:rPr>
        <w:t xml:space="preserve"> </w:t>
      </w:r>
      <w:r>
        <w:t>να</w:t>
      </w:r>
      <w:r>
        <w:rPr>
          <w:spacing w:val="-1"/>
        </w:rPr>
        <w:t xml:space="preserve"> </w:t>
      </w:r>
      <w:r>
        <w:t>μεριμνήσουν</w:t>
      </w:r>
      <w:r>
        <w:rPr>
          <w:spacing w:val="-2"/>
        </w:rPr>
        <w:t xml:space="preserve"> </w:t>
      </w:r>
      <w:r>
        <w:t>ώστε</w:t>
      </w:r>
      <w:r>
        <w:rPr>
          <w:spacing w:val="-1"/>
        </w:rPr>
        <w:t xml:space="preserve"> </w:t>
      </w:r>
      <w:r>
        <w:rPr>
          <w:spacing w:val="-10"/>
        </w:rPr>
        <w:t>:</w:t>
      </w:r>
    </w:p>
    <w:p w:rsidR="004B1A54" w:rsidRDefault="00504203">
      <w:pPr>
        <w:ind w:left="142" w:right="137"/>
        <w:jc w:val="both"/>
      </w:pPr>
      <w:r>
        <w:t>α)</w:t>
      </w:r>
      <w:r>
        <w:rPr>
          <w:spacing w:val="-1"/>
        </w:rPr>
        <w:t xml:space="preserve"> </w:t>
      </w:r>
      <w:r>
        <w:t>όλοι</w:t>
      </w:r>
      <w:r>
        <w:rPr>
          <w:spacing w:val="-1"/>
        </w:rPr>
        <w:t xml:space="preserve"> </w:t>
      </w:r>
      <w:r>
        <w:t>οι</w:t>
      </w:r>
      <w:r>
        <w:rPr>
          <w:spacing w:val="-1"/>
        </w:rPr>
        <w:t xml:space="preserve"> </w:t>
      </w:r>
      <w:r>
        <w:t>ενδιαφερόμενοι</w:t>
      </w:r>
      <w:r>
        <w:rPr>
          <w:spacing w:val="-1"/>
        </w:rPr>
        <w:t xml:space="preserve"> </w:t>
      </w:r>
      <w:r>
        <w:t>για</w:t>
      </w:r>
      <w:r>
        <w:rPr>
          <w:spacing w:val="-1"/>
        </w:rPr>
        <w:t xml:space="preserve"> </w:t>
      </w:r>
      <w:r>
        <w:t>υποβολή</w:t>
      </w:r>
      <w:r>
        <w:rPr>
          <w:spacing w:val="-2"/>
        </w:rPr>
        <w:t xml:space="preserve"> </w:t>
      </w:r>
      <w:r>
        <w:t>Μ.Δ.</w:t>
      </w:r>
      <w:r>
        <w:rPr>
          <w:spacing w:val="-2"/>
        </w:rPr>
        <w:t xml:space="preserve"> </w:t>
      </w:r>
      <w:r>
        <w:t>ή/και</w:t>
      </w:r>
      <w:r>
        <w:rPr>
          <w:spacing w:val="-1"/>
        </w:rPr>
        <w:t xml:space="preserve"> </w:t>
      </w:r>
      <w:r>
        <w:t>Π.Μ.Δ.</w:t>
      </w:r>
      <w:r>
        <w:rPr>
          <w:spacing w:val="-2"/>
        </w:rPr>
        <w:t xml:space="preserve"> </w:t>
      </w:r>
      <w:r>
        <w:t>να</w:t>
      </w:r>
      <w:r>
        <w:rPr>
          <w:spacing w:val="-1"/>
        </w:rPr>
        <w:t xml:space="preserve"> </w:t>
      </w:r>
      <w:r>
        <w:t>προσέλθουν</w:t>
      </w:r>
      <w:r>
        <w:rPr>
          <w:spacing w:val="-2"/>
        </w:rPr>
        <w:t xml:space="preserve"> </w:t>
      </w:r>
      <w:r>
        <w:t>για</w:t>
      </w:r>
      <w:r>
        <w:rPr>
          <w:spacing w:val="-1"/>
        </w:rPr>
        <w:t xml:space="preserve"> </w:t>
      </w:r>
      <w:r>
        <w:t>να</w:t>
      </w:r>
      <w:r>
        <w:rPr>
          <w:spacing w:val="-1"/>
        </w:rPr>
        <w:t xml:space="preserve"> </w:t>
      </w:r>
      <w:r>
        <w:t>δημιουργήσου</w:t>
      </w:r>
      <w:r>
        <w:t>ν</w:t>
      </w:r>
      <w:r>
        <w:rPr>
          <w:spacing w:val="-2"/>
        </w:rPr>
        <w:t xml:space="preserve"> </w:t>
      </w:r>
      <w:r>
        <w:t>τον</w:t>
      </w:r>
      <w:r>
        <w:rPr>
          <w:spacing w:val="-2"/>
        </w:rPr>
        <w:t xml:space="preserve"> </w:t>
      </w:r>
      <w:r>
        <w:t>προσωπικό κωδικό ασφαλείας (</w:t>
      </w:r>
      <w:proofErr w:type="spellStart"/>
      <w:r>
        <w:t>password</w:t>
      </w:r>
      <w:proofErr w:type="spellEnd"/>
      <w:r>
        <w:t xml:space="preserve">), από 18-6-2025 ως 30-6-2025. </w:t>
      </w:r>
      <w:r>
        <w:rPr>
          <w:b/>
          <w:u w:val="single"/>
        </w:rPr>
        <w:t xml:space="preserve">Επισημαίνουμε την ανάγκη το </w:t>
      </w:r>
      <w:proofErr w:type="spellStart"/>
      <w:r>
        <w:rPr>
          <w:b/>
          <w:u w:val="single"/>
        </w:rPr>
        <w:t>password</w:t>
      </w:r>
      <w:proofErr w:type="spellEnd"/>
      <w:r>
        <w:rPr>
          <w:b/>
          <w:u w:val="single"/>
        </w:rPr>
        <w:t xml:space="preserve"> να</w:t>
      </w:r>
      <w:r>
        <w:rPr>
          <w:b/>
        </w:rPr>
        <w:t xml:space="preserve"> </w:t>
      </w:r>
      <w:r>
        <w:rPr>
          <w:b/>
          <w:u w:val="single"/>
        </w:rPr>
        <w:t>δημιουργείται και να καταχωρίζεται αποκλειστικά ΑΠΟ ΤΟΝ ΙΔΙΟ τον υποψήφιο, καθώς είναι ΑΥΣΤΗΡΑ</w:t>
      </w:r>
      <w:r>
        <w:rPr>
          <w:b/>
        </w:rPr>
        <w:t xml:space="preserve"> </w:t>
      </w:r>
      <w:r>
        <w:rPr>
          <w:b/>
          <w:u w:val="single"/>
        </w:rPr>
        <w:t xml:space="preserve">προσωπικό. </w:t>
      </w:r>
      <w:r>
        <w:rPr>
          <w:u w:val="single"/>
        </w:rPr>
        <w:t xml:space="preserve">Επίσης ο υποψήφιος θα καταχωρίζει και το προσωπικό του </w:t>
      </w:r>
      <w:proofErr w:type="spellStart"/>
      <w:r>
        <w:rPr>
          <w:u w:val="single"/>
        </w:rPr>
        <w:t>mail</w:t>
      </w:r>
      <w:proofErr w:type="spellEnd"/>
      <w:r>
        <w:rPr>
          <w:u w:val="single"/>
        </w:rPr>
        <w:t xml:space="preserve">, </w:t>
      </w:r>
      <w:r>
        <w:t>προκειμένου να είναι δυνατή η διαδικασία ορισμού νέου κωδικού ασφαλείας σε περίπτωση απώλειάς του, χωρίς να χρειάζεται να μεταβεί στο σχολείο απόκτησης κωδικού ασφαλείας.</w:t>
      </w:r>
    </w:p>
    <w:p w:rsidR="004B1A54" w:rsidRDefault="004B1A54">
      <w:pPr>
        <w:pStyle w:val="a3"/>
        <w:spacing w:before="120"/>
        <w:ind w:left="0"/>
      </w:pPr>
    </w:p>
    <w:p w:rsidR="004B1A54" w:rsidRDefault="00504203">
      <w:pPr>
        <w:pStyle w:val="a3"/>
        <w:ind w:right="138" w:firstLine="50"/>
        <w:jc w:val="both"/>
      </w:pPr>
      <w:r>
        <w:t>β) να χαρακτηρίσουν τους (ελάχιστους) υποψηφίους που τυχόν ανήκουν σε μία ειδική κατηγορία (βλ. παρ. Ε1), κατόπιν ελέγχου των απαιτούμενων δικαιολογητικών και σύμφωνα με σχετική αίτηση του υποψηφίου</w:t>
      </w:r>
    </w:p>
    <w:p w:rsidR="004B1A54" w:rsidRDefault="004B1A54">
      <w:pPr>
        <w:pStyle w:val="a3"/>
        <w:ind w:left="0"/>
      </w:pPr>
    </w:p>
    <w:p w:rsidR="004B1A54" w:rsidRDefault="00504203">
      <w:pPr>
        <w:pStyle w:val="a3"/>
        <w:ind w:right="138"/>
        <w:jc w:val="both"/>
      </w:pPr>
      <w:r>
        <w:t>γ) τέλος, από τη στιγμή που θα ενεργοποιηθεί η δυνατότητ</w:t>
      </w:r>
      <w:r>
        <w:t>α υποβολής του Μ.Δ. ή/και Π.Μ.Δ. εντός του Ιουλίου, να παρακολουθούν και να ενημερώνουν τους υποψήφιους και τους τελειόφοιτους που δεν έχουν υποβάλει/οριστικοποιήσει το μηχανογραφικό τους δελτίο (Μ.Δ. ή/και Π.Μ.Δ), μέσα στην προθεσμία υποβολής του μηχανογρ</w:t>
      </w:r>
      <w:r>
        <w:t>αφικού δελτίου, που θα οριστεί αργότερα.</w:t>
      </w:r>
    </w:p>
    <w:p w:rsidR="004B1A54" w:rsidRDefault="004B1A54">
      <w:pPr>
        <w:pStyle w:val="a3"/>
        <w:ind w:left="0"/>
      </w:pPr>
    </w:p>
    <w:p w:rsidR="004B1A54" w:rsidRDefault="004B1A54">
      <w:pPr>
        <w:pStyle w:val="a3"/>
        <w:spacing w:before="120"/>
        <w:ind w:left="0"/>
      </w:pPr>
    </w:p>
    <w:p w:rsidR="004B1A54" w:rsidRDefault="00504203">
      <w:pPr>
        <w:pStyle w:val="Heading2"/>
        <w:ind w:left="2489"/>
        <w:rPr>
          <w:u w:val="none"/>
        </w:rPr>
      </w:pPr>
      <w:r>
        <w:t>ΚΕΦΑΛΑΙΟ</w:t>
      </w:r>
      <w:r>
        <w:rPr>
          <w:spacing w:val="47"/>
        </w:rPr>
        <w:t xml:space="preserve"> </w:t>
      </w:r>
      <w:r>
        <w:t>Β</w:t>
      </w:r>
      <w:r>
        <w:rPr>
          <w:spacing w:val="-2"/>
        </w:rPr>
        <w:t xml:space="preserve"> </w:t>
      </w:r>
      <w:r>
        <w:t>:</w:t>
      </w:r>
      <w:r>
        <w:rPr>
          <w:spacing w:val="-1"/>
        </w:rPr>
        <w:t xml:space="preserve"> </w:t>
      </w:r>
      <w:r>
        <w:t>ΜΗΧΑΝΟΓΡΑΦΙΚΌ</w:t>
      </w:r>
      <w:r>
        <w:rPr>
          <w:spacing w:val="-1"/>
        </w:rPr>
        <w:t xml:space="preserve"> </w:t>
      </w:r>
      <w:r>
        <w:t>ΔΕΛΤΊΟ</w:t>
      </w:r>
      <w:r>
        <w:rPr>
          <w:spacing w:val="-2"/>
        </w:rPr>
        <w:t xml:space="preserve"> </w:t>
      </w:r>
      <w:r>
        <w:t>ΓΕΛ</w:t>
      </w:r>
      <w:r>
        <w:rPr>
          <w:spacing w:val="-2"/>
        </w:rPr>
        <w:t xml:space="preserve"> </w:t>
      </w:r>
      <w:r>
        <w:t>με</w:t>
      </w:r>
      <w:r>
        <w:rPr>
          <w:spacing w:val="-2"/>
        </w:rPr>
        <w:t xml:space="preserve"> </w:t>
      </w:r>
      <w:r>
        <w:t>εξετάσεις</w:t>
      </w:r>
      <w:r>
        <w:rPr>
          <w:spacing w:val="-1"/>
        </w:rPr>
        <w:t xml:space="preserve"> </w:t>
      </w:r>
      <w:r>
        <w:t>το</w:t>
      </w:r>
      <w:r>
        <w:rPr>
          <w:spacing w:val="-2"/>
        </w:rPr>
        <w:t xml:space="preserve"> 2025.</w:t>
      </w:r>
    </w:p>
    <w:p w:rsidR="004B1A54" w:rsidRDefault="004B1A54">
      <w:pPr>
        <w:pStyle w:val="a3"/>
        <w:ind w:left="0"/>
        <w:rPr>
          <w:b/>
        </w:rPr>
      </w:pPr>
    </w:p>
    <w:p w:rsidR="004B1A54" w:rsidRDefault="00504203">
      <w:pPr>
        <w:pStyle w:val="a3"/>
        <w:jc w:val="both"/>
      </w:pPr>
      <w:r>
        <w:rPr>
          <w:u w:val="single"/>
        </w:rPr>
        <w:t>Β1.</w:t>
      </w:r>
      <w:r>
        <w:rPr>
          <w:spacing w:val="-6"/>
          <w:u w:val="single"/>
        </w:rPr>
        <w:t xml:space="preserve"> </w:t>
      </w:r>
      <w:r>
        <w:rPr>
          <w:u w:val="single"/>
        </w:rPr>
        <w:t>Δικαιούχοι</w:t>
      </w:r>
      <w:r>
        <w:rPr>
          <w:spacing w:val="-5"/>
          <w:u w:val="single"/>
        </w:rPr>
        <w:t xml:space="preserve"> </w:t>
      </w:r>
      <w:r>
        <w:rPr>
          <w:u w:val="single"/>
        </w:rPr>
        <w:t>υποβολής</w:t>
      </w:r>
      <w:r>
        <w:rPr>
          <w:spacing w:val="-5"/>
          <w:u w:val="single"/>
        </w:rPr>
        <w:t xml:space="preserve"> </w:t>
      </w:r>
      <w:r>
        <w:rPr>
          <w:u w:val="single"/>
        </w:rPr>
        <w:t>Μηχανογραφικού</w:t>
      </w:r>
      <w:r>
        <w:rPr>
          <w:spacing w:val="-5"/>
          <w:u w:val="single"/>
        </w:rPr>
        <w:t xml:space="preserve"> </w:t>
      </w:r>
      <w:r>
        <w:rPr>
          <w:u w:val="single"/>
        </w:rPr>
        <w:t>Δελτίου</w:t>
      </w:r>
      <w:r>
        <w:rPr>
          <w:spacing w:val="-5"/>
          <w:u w:val="single"/>
        </w:rPr>
        <w:t xml:space="preserve"> </w:t>
      </w:r>
      <w:r>
        <w:rPr>
          <w:u w:val="single"/>
        </w:rPr>
        <w:t>(Μ.Δ.)</w:t>
      </w:r>
      <w:r>
        <w:rPr>
          <w:spacing w:val="-5"/>
          <w:u w:val="single"/>
        </w:rPr>
        <w:t xml:space="preserve"> ΓΕΛ</w:t>
      </w:r>
    </w:p>
    <w:p w:rsidR="004B1A54" w:rsidRDefault="00504203">
      <w:pPr>
        <w:pStyle w:val="a3"/>
        <w:ind w:right="139" w:firstLine="720"/>
        <w:jc w:val="both"/>
      </w:pPr>
      <w:r>
        <w:t>Δικαίωμα να υποβάλουν φέτος Μηχανογραφικό Δελτίο ΓΕΛ έχουν οι υποψήφιοι που υπέβαλαν Αίτηση- Δ</w:t>
      </w:r>
      <w:r>
        <w:t>ήλωση και συμμετείχαν στις Πανελλαδικές Εξετάσεις του 2025 των ΓΕΛ. Η</w:t>
      </w:r>
      <w:r>
        <w:rPr>
          <w:spacing w:val="40"/>
        </w:rPr>
        <w:t xml:space="preserve"> </w:t>
      </w:r>
      <w:r>
        <w:t>δημιουργία του κωδικού ασφαλείας (</w:t>
      </w:r>
      <w:proofErr w:type="spellStart"/>
      <w:r>
        <w:t>password</w:t>
      </w:r>
      <w:proofErr w:type="spellEnd"/>
      <w:r>
        <w:t>) από αυτούς τους υποψηφίους για υποβολή μηχανογραφικού δελτίου, θα γίνεται στο ΓΕΛ που υπέβαλαν Αίτηση-Δήλωση.</w:t>
      </w:r>
    </w:p>
    <w:p w:rsidR="004B1A54" w:rsidRDefault="004B1A54">
      <w:pPr>
        <w:pStyle w:val="a3"/>
        <w:jc w:val="both"/>
        <w:sectPr w:rsidR="004B1A54">
          <w:pgSz w:w="11910" w:h="16840"/>
          <w:pgMar w:top="840" w:right="708" w:bottom="280" w:left="708" w:header="720" w:footer="720" w:gutter="0"/>
          <w:cols w:space="720"/>
        </w:sectPr>
      </w:pPr>
    </w:p>
    <w:p w:rsidR="004B1A54" w:rsidRDefault="00504203">
      <w:pPr>
        <w:pStyle w:val="a3"/>
        <w:spacing w:before="41"/>
        <w:ind w:right="138" w:firstLine="720"/>
        <w:jc w:val="both"/>
      </w:pPr>
      <w:r>
        <w:lastRenderedPageBreak/>
        <w:t xml:space="preserve">Επισημαίνεται ότι </w:t>
      </w:r>
      <w:r>
        <w:t xml:space="preserve">οι υποψήφιοι που συμμετέχουν στις Πανελλαδικές Εξετάσεις εκάστου σχολικού έτους δύνανται να υποβάλουν τόσο το ανωτέρω μηχανογραφικό δελτίο (Μ.Δ.) για εισαγωγή στην Τριτοβάθμια Εκπαίδευση όσο και το παράλληλο μηχανογραφικό δελτίο (Π.Μ.Δ.) για εισαγωγή στις </w:t>
      </w:r>
      <w:r>
        <w:t>δημόσιες ΣΑΕΚ.</w:t>
      </w:r>
    </w:p>
    <w:p w:rsidR="004B1A54" w:rsidRDefault="004B1A54">
      <w:pPr>
        <w:pStyle w:val="a3"/>
        <w:ind w:left="0"/>
      </w:pPr>
    </w:p>
    <w:p w:rsidR="004B1A54" w:rsidRDefault="00504203">
      <w:pPr>
        <w:pStyle w:val="a3"/>
        <w:jc w:val="both"/>
      </w:pPr>
      <w:r>
        <w:rPr>
          <w:u w:val="single"/>
        </w:rPr>
        <w:t>Β2.</w:t>
      </w:r>
      <w:r>
        <w:rPr>
          <w:spacing w:val="-5"/>
          <w:u w:val="single"/>
        </w:rPr>
        <w:t xml:space="preserve"> </w:t>
      </w:r>
      <w:r>
        <w:rPr>
          <w:u w:val="single"/>
        </w:rPr>
        <w:t>Δικαιολογητικά</w:t>
      </w:r>
      <w:r>
        <w:rPr>
          <w:spacing w:val="-4"/>
          <w:u w:val="single"/>
        </w:rPr>
        <w:t xml:space="preserve"> </w:t>
      </w:r>
      <w:r>
        <w:rPr>
          <w:u w:val="single"/>
        </w:rPr>
        <w:t>για</w:t>
      </w:r>
      <w:r>
        <w:rPr>
          <w:spacing w:val="-5"/>
          <w:u w:val="single"/>
        </w:rPr>
        <w:t xml:space="preserve"> </w:t>
      </w:r>
      <w:r>
        <w:rPr>
          <w:u w:val="single"/>
        </w:rPr>
        <w:t>τον</w:t>
      </w:r>
      <w:r>
        <w:rPr>
          <w:spacing w:val="-3"/>
          <w:u w:val="single"/>
        </w:rPr>
        <w:t xml:space="preserve"> </w:t>
      </w:r>
      <w:r>
        <w:rPr>
          <w:u w:val="single"/>
        </w:rPr>
        <w:t>κωδικό</w:t>
      </w:r>
      <w:r>
        <w:rPr>
          <w:spacing w:val="-4"/>
          <w:u w:val="single"/>
        </w:rPr>
        <w:t xml:space="preserve"> </w:t>
      </w:r>
      <w:r>
        <w:rPr>
          <w:spacing w:val="-2"/>
          <w:u w:val="single"/>
        </w:rPr>
        <w:t>ασφαλείας</w:t>
      </w:r>
    </w:p>
    <w:p w:rsidR="004B1A54" w:rsidRDefault="00504203">
      <w:pPr>
        <w:pStyle w:val="a3"/>
        <w:ind w:right="137" w:firstLine="720"/>
        <w:jc w:val="both"/>
      </w:pPr>
      <w:r>
        <w:t>Οι υποψήφιοι ΓΕΛ που εξετάστηκαν φέτος στις Πανελλαδικές Εξετάσεις, για να δημιουργήσουν προσωπικό κωδικό ασφαλείας (</w:t>
      </w:r>
      <w:proofErr w:type="spellStart"/>
      <w:r>
        <w:t>password</w:t>
      </w:r>
      <w:proofErr w:type="spellEnd"/>
      <w:r>
        <w:t>), θα επιδεικνύουν στο Λύκειό τους το δελτίο εξεταζομένου ή την αστυνομ</w:t>
      </w:r>
      <w:r>
        <w:t xml:space="preserve">ική τους ταυτότητα/διαβατήριο. Σε περίπτωση εξουσιοδοτημένου από τον υποψήφιο εκπροσώπου, θα κατατίθεται στο Λύκειο η εξουσιοδότηση είτε από το </w:t>
      </w:r>
      <w:proofErr w:type="spellStart"/>
      <w:r>
        <w:t>gov.gr</w:t>
      </w:r>
      <w:proofErr w:type="spellEnd"/>
      <w:r>
        <w:t>, είτε θεωρημένη για το γνήσιο της υπογραφής από αρμόδια αρχή.</w:t>
      </w:r>
      <w:r>
        <w:rPr>
          <w:spacing w:val="40"/>
        </w:rPr>
        <w:t xml:space="preserve"> </w:t>
      </w:r>
      <w:r>
        <w:t>Εξυπακούεται, ότι προϋπόθεση για τη συμμετο</w:t>
      </w:r>
      <w:r>
        <w:t>χή στη διαδικασία επιλογής είναι η απόκτηση- κατοχή τίτλου απόλυσης για όλους τους υποψηφίους ΓΕΛ. Ένας επιπλέον έλεγχος από τους Δ/</w:t>
      </w:r>
      <w:proofErr w:type="spellStart"/>
      <w:r>
        <w:t>ντές</w:t>
      </w:r>
      <w:proofErr w:type="spellEnd"/>
      <w:r>
        <w:t xml:space="preserve"> των</w:t>
      </w:r>
      <w:r>
        <w:rPr>
          <w:spacing w:val="40"/>
        </w:rPr>
        <w:t xml:space="preserve"> </w:t>
      </w:r>
      <w:r>
        <w:t>Εσπερινών ΓΕΛ θα γίνεται για τους υποψηφίους εσπερινών ΓΕΛ, όπως περιγράφεται στο ΚΕΦ. ΣΤ.</w:t>
      </w:r>
    </w:p>
    <w:p w:rsidR="004B1A54" w:rsidRDefault="00504203">
      <w:pPr>
        <w:pStyle w:val="a3"/>
        <w:ind w:right="137" w:firstLine="720"/>
        <w:jc w:val="both"/>
      </w:pPr>
      <w:r>
        <w:t>Επίσης, όσοι απόφοιτοι με την Αίτηση-Δήλωση είχαν δηλώσει υποψηφιότητα για νέα εξέταση με τα ΓΕΛ, και</w:t>
      </w:r>
      <w:r>
        <w:rPr>
          <w:spacing w:val="40"/>
        </w:rPr>
        <w:t xml:space="preserve"> </w:t>
      </w:r>
      <w:r>
        <w:t xml:space="preserve">τελικά δεν προσήλθαν στις Πανελλαδικές Εξετάσεις των ΓΕΛ σε ΚΑΝΕΝΑ μάθημα, θα αποκτήσουν κανονικά </w:t>
      </w:r>
      <w:proofErr w:type="spellStart"/>
      <w:r>
        <w:t>password</w:t>
      </w:r>
      <w:proofErr w:type="spellEnd"/>
      <w:r>
        <w:t xml:space="preserve"> στο ίδιο διάστημα (18-30 Ιουνίου) και με αυτό τ</w:t>
      </w:r>
      <w:r>
        <w:t xml:space="preserve">ο </w:t>
      </w:r>
      <w:proofErr w:type="spellStart"/>
      <w:r>
        <w:t>password</w:t>
      </w:r>
      <w:proofErr w:type="spellEnd"/>
      <w:r>
        <w:t xml:space="preserve"> θα υποβάλουν αργότερα το μηχανογραφικό τους, εφόσον πληρούν τις απαραίτητες προϋποθέσεις για να είναι υποψήφιοι με το 10%.</w:t>
      </w:r>
    </w:p>
    <w:p w:rsidR="004B1A54" w:rsidRDefault="004B1A54">
      <w:pPr>
        <w:pStyle w:val="a3"/>
        <w:ind w:left="0"/>
      </w:pPr>
    </w:p>
    <w:p w:rsidR="004B1A54" w:rsidRDefault="004B1A54">
      <w:pPr>
        <w:pStyle w:val="a3"/>
        <w:ind w:left="0"/>
      </w:pPr>
    </w:p>
    <w:p w:rsidR="004B1A54" w:rsidRDefault="004B1A54">
      <w:pPr>
        <w:pStyle w:val="a3"/>
        <w:ind w:left="0"/>
      </w:pPr>
    </w:p>
    <w:p w:rsidR="004B1A54" w:rsidRDefault="00504203">
      <w:pPr>
        <w:pStyle w:val="Heading2"/>
        <w:jc w:val="both"/>
        <w:rPr>
          <w:u w:val="none"/>
        </w:rPr>
      </w:pPr>
      <w:r>
        <w:t>ΚΕΦΑΛΑΙΟ</w:t>
      </w:r>
      <w:r>
        <w:rPr>
          <w:spacing w:val="46"/>
        </w:rPr>
        <w:t xml:space="preserve"> </w:t>
      </w:r>
      <w:r>
        <w:t>Γ</w:t>
      </w:r>
      <w:r>
        <w:rPr>
          <w:spacing w:val="-2"/>
        </w:rPr>
        <w:t xml:space="preserve"> </w:t>
      </w:r>
      <w:r>
        <w:t>:</w:t>
      </w:r>
      <w:r>
        <w:rPr>
          <w:spacing w:val="-2"/>
        </w:rPr>
        <w:t xml:space="preserve"> </w:t>
      </w:r>
      <w:r>
        <w:t>ΠΑΡΑΛΛΗΛΟ</w:t>
      </w:r>
      <w:r>
        <w:rPr>
          <w:spacing w:val="-1"/>
        </w:rPr>
        <w:t xml:space="preserve"> </w:t>
      </w:r>
      <w:r>
        <w:t>ΜΗΧΑΝΟΓΡΑΦΙΚΟ</w:t>
      </w:r>
      <w:r>
        <w:rPr>
          <w:spacing w:val="-2"/>
        </w:rPr>
        <w:t xml:space="preserve"> </w:t>
      </w:r>
      <w:r>
        <w:t>ΔΕΛΤΙΟ</w:t>
      </w:r>
      <w:r>
        <w:rPr>
          <w:spacing w:val="-2"/>
        </w:rPr>
        <w:t xml:space="preserve"> </w:t>
      </w:r>
      <w:r>
        <w:t>για</w:t>
      </w:r>
      <w:r>
        <w:rPr>
          <w:spacing w:val="-1"/>
        </w:rPr>
        <w:t xml:space="preserve"> </w:t>
      </w:r>
      <w:r>
        <w:t>εισαγωγή</w:t>
      </w:r>
      <w:r>
        <w:rPr>
          <w:spacing w:val="-2"/>
        </w:rPr>
        <w:t xml:space="preserve"> </w:t>
      </w:r>
      <w:r>
        <w:t>στις</w:t>
      </w:r>
      <w:r>
        <w:rPr>
          <w:spacing w:val="-1"/>
        </w:rPr>
        <w:t xml:space="preserve"> </w:t>
      </w:r>
      <w:r>
        <w:t>Δημόσιες</w:t>
      </w:r>
      <w:r>
        <w:rPr>
          <w:spacing w:val="-2"/>
        </w:rPr>
        <w:t xml:space="preserve"> </w:t>
      </w:r>
      <w:r>
        <w:t>Σ.Α.Ε.Κ.</w:t>
      </w:r>
      <w:r>
        <w:rPr>
          <w:spacing w:val="-1"/>
        </w:rPr>
        <w:t xml:space="preserve"> </w:t>
      </w:r>
      <w:r>
        <w:t>(πρώην</w:t>
      </w:r>
      <w:r>
        <w:rPr>
          <w:spacing w:val="-2"/>
        </w:rPr>
        <w:t xml:space="preserve"> Ι.Ε.Κ.)</w:t>
      </w:r>
    </w:p>
    <w:p w:rsidR="004B1A54" w:rsidRDefault="00504203">
      <w:pPr>
        <w:pStyle w:val="a3"/>
        <w:ind w:right="138"/>
        <w:jc w:val="both"/>
      </w:pPr>
      <w:r>
        <w:rPr>
          <w:u w:val="single"/>
        </w:rPr>
        <w:t>Γ1. Δικαιούχοι υποβολής του Παράλληλου Μηχανογραφικού Δελτίου για εισαγωγή στις Δημόσιες Σ.Α.Ε.Κ.</w:t>
      </w:r>
      <w:r>
        <w:rPr>
          <w:spacing w:val="40"/>
        </w:rPr>
        <w:t xml:space="preserve"> </w:t>
      </w:r>
      <w:r>
        <w:rPr>
          <w:u w:val="single"/>
        </w:rPr>
        <w:t>(πρώην Ι.Ε.Κ.).</w:t>
      </w:r>
    </w:p>
    <w:p w:rsidR="004B1A54" w:rsidRDefault="004B1A54">
      <w:pPr>
        <w:pStyle w:val="a3"/>
        <w:ind w:right="140" w:firstLine="720"/>
        <w:jc w:val="both"/>
      </w:pPr>
      <w:r>
        <w:pict>
          <v:line id="_x0000_s1026" style="position:absolute;left:0;text-align:left;z-index:15729664;mso-position-horizontal-relative:page" from="140.15pt,25.5pt" to="142.65pt,25.5pt" strokeweight=".25392mm">
            <w10:wrap anchorx="page"/>
          </v:line>
        </w:pict>
      </w:r>
      <w:r w:rsidR="00504203">
        <w:t>Δικαίωμα να υποβάλουν φέτος Παράλληλο Μηχανογραφικό Δελτίο (Π.Μ.Δ.) για εισαγωγή στις Δημόσιες Σ.Α.Ε.Κ. (πρώην Ι.Ε.Κ.)</w:t>
      </w:r>
      <w:r w:rsidR="00504203">
        <w:rPr>
          <w:spacing w:val="40"/>
        </w:rPr>
        <w:t xml:space="preserve"> </w:t>
      </w:r>
      <w:r w:rsidR="00504203">
        <w:t>έχουν:</w:t>
      </w:r>
    </w:p>
    <w:p w:rsidR="004B1A54" w:rsidRDefault="00504203">
      <w:pPr>
        <w:pStyle w:val="a3"/>
        <w:ind w:right="139" w:firstLine="720"/>
        <w:jc w:val="both"/>
      </w:pPr>
      <w:r>
        <w:t>α. Οι υποψήφιοι</w:t>
      </w:r>
      <w:r>
        <w:t xml:space="preserve"> που υπέβαλαν Αίτηση-Δήλωση και συμμετείχαν στις Πανελλαδικές Εξετάσεις ημερησίων ή εσπερινών ΓΕΛ του 2025. Για την υποβολή του εν λόγω Π.Μ.Δ. θα χρησιμοποιήσουν τον κωδικό ασφαλείας (</w:t>
      </w:r>
      <w:proofErr w:type="spellStart"/>
      <w:r>
        <w:t>password</w:t>
      </w:r>
      <w:proofErr w:type="spellEnd"/>
      <w:r>
        <w:t>) που θα έχουν ήδη δημιουργήσει ως ανωτέρω (βλ. Β2).</w:t>
      </w:r>
    </w:p>
    <w:p w:rsidR="004B1A54" w:rsidRDefault="00504203">
      <w:pPr>
        <w:pStyle w:val="a3"/>
        <w:ind w:right="139" w:firstLine="720"/>
        <w:jc w:val="both"/>
      </w:pPr>
      <w:r>
        <w:t>β. Οι τελει</w:t>
      </w:r>
      <w:r>
        <w:t>όφοιτοι των ημερησίων ή εσπερινών ΓΕΛ του τρέχοντος σχολικού έτους που δεν συμμετείχαν στις Πανελλαδικές Εξετάσεις ΓΕΛ του 2025. Η δημιουργία του κωδικού ασφαλείας (</w:t>
      </w:r>
      <w:proofErr w:type="spellStart"/>
      <w:r>
        <w:t>password</w:t>
      </w:r>
      <w:proofErr w:type="spellEnd"/>
      <w:r>
        <w:t>) από αυτούς τους υποψηφίους για υποβολή Παράλληλου Μηχανογραφικού Δελτίου, θα γίνε</w:t>
      </w:r>
      <w:r>
        <w:t>ται στο</w:t>
      </w:r>
      <w:r>
        <w:rPr>
          <w:spacing w:val="40"/>
        </w:rPr>
        <w:t xml:space="preserve"> </w:t>
      </w:r>
      <w:r>
        <w:t>ΓΕΛ που φοιτούσαν.</w:t>
      </w:r>
    </w:p>
    <w:p w:rsidR="004B1A54" w:rsidRDefault="004B1A54">
      <w:pPr>
        <w:pStyle w:val="a3"/>
        <w:ind w:left="0"/>
      </w:pPr>
    </w:p>
    <w:p w:rsidR="004B1A54" w:rsidRDefault="00504203">
      <w:pPr>
        <w:pStyle w:val="a3"/>
      </w:pPr>
      <w:r>
        <w:rPr>
          <w:u w:val="single"/>
        </w:rPr>
        <w:t>Γ2.</w:t>
      </w:r>
      <w:r>
        <w:rPr>
          <w:spacing w:val="-4"/>
          <w:u w:val="single"/>
        </w:rPr>
        <w:t xml:space="preserve"> </w:t>
      </w:r>
      <w:r>
        <w:rPr>
          <w:u w:val="single"/>
        </w:rPr>
        <w:t>Δικαιολογητικά</w:t>
      </w:r>
      <w:r>
        <w:rPr>
          <w:spacing w:val="-3"/>
          <w:u w:val="single"/>
        </w:rPr>
        <w:t xml:space="preserve"> </w:t>
      </w:r>
      <w:r>
        <w:rPr>
          <w:u w:val="single"/>
        </w:rPr>
        <w:t>για</w:t>
      </w:r>
      <w:r>
        <w:rPr>
          <w:spacing w:val="-4"/>
          <w:u w:val="single"/>
        </w:rPr>
        <w:t xml:space="preserve"> </w:t>
      </w:r>
      <w:r>
        <w:rPr>
          <w:u w:val="single"/>
        </w:rPr>
        <w:t>τον</w:t>
      </w:r>
      <w:r>
        <w:rPr>
          <w:spacing w:val="-4"/>
          <w:u w:val="single"/>
        </w:rPr>
        <w:t xml:space="preserve"> </w:t>
      </w:r>
      <w:r>
        <w:rPr>
          <w:u w:val="single"/>
        </w:rPr>
        <w:t>κωδικό</w:t>
      </w:r>
      <w:r>
        <w:rPr>
          <w:spacing w:val="-3"/>
          <w:u w:val="single"/>
        </w:rPr>
        <w:t xml:space="preserve"> </w:t>
      </w:r>
      <w:r>
        <w:rPr>
          <w:spacing w:val="-2"/>
          <w:u w:val="single"/>
        </w:rPr>
        <w:t>ασφαλείας.</w:t>
      </w:r>
    </w:p>
    <w:p w:rsidR="004B1A54" w:rsidRDefault="00504203">
      <w:pPr>
        <w:pStyle w:val="a3"/>
        <w:ind w:left="862"/>
      </w:pPr>
      <w:r>
        <w:t>Οι</w:t>
      </w:r>
      <w:r>
        <w:rPr>
          <w:spacing w:val="63"/>
        </w:rPr>
        <w:t xml:space="preserve"> </w:t>
      </w:r>
      <w:r>
        <w:t>υποψήφιοι</w:t>
      </w:r>
      <w:r>
        <w:rPr>
          <w:spacing w:val="63"/>
        </w:rPr>
        <w:t xml:space="preserve"> </w:t>
      </w:r>
      <w:r>
        <w:t>ΓΕΛ</w:t>
      </w:r>
      <w:r>
        <w:rPr>
          <w:spacing w:val="63"/>
        </w:rPr>
        <w:t xml:space="preserve"> </w:t>
      </w:r>
      <w:r>
        <w:t>που</w:t>
      </w:r>
      <w:r>
        <w:rPr>
          <w:spacing w:val="64"/>
        </w:rPr>
        <w:t xml:space="preserve"> </w:t>
      </w:r>
      <w:r>
        <w:t>εξετάστηκαν</w:t>
      </w:r>
      <w:r>
        <w:rPr>
          <w:spacing w:val="63"/>
        </w:rPr>
        <w:t xml:space="preserve"> </w:t>
      </w:r>
      <w:r>
        <w:t>φέτος,</w:t>
      </w:r>
      <w:r>
        <w:rPr>
          <w:spacing w:val="63"/>
        </w:rPr>
        <w:t xml:space="preserve"> </w:t>
      </w:r>
      <w:r>
        <w:t>για</w:t>
      </w:r>
      <w:r>
        <w:rPr>
          <w:spacing w:val="63"/>
        </w:rPr>
        <w:t xml:space="preserve"> </w:t>
      </w:r>
      <w:r>
        <w:t>να</w:t>
      </w:r>
      <w:r>
        <w:rPr>
          <w:spacing w:val="64"/>
        </w:rPr>
        <w:t xml:space="preserve"> </w:t>
      </w:r>
      <w:r>
        <w:t>δημιουργήσουν</w:t>
      </w:r>
      <w:r>
        <w:rPr>
          <w:spacing w:val="63"/>
        </w:rPr>
        <w:t xml:space="preserve"> </w:t>
      </w:r>
      <w:r>
        <w:t>προσωπικό</w:t>
      </w:r>
      <w:r>
        <w:rPr>
          <w:spacing w:val="63"/>
        </w:rPr>
        <w:t xml:space="preserve"> </w:t>
      </w:r>
      <w:r>
        <w:t>κωδικό</w:t>
      </w:r>
      <w:r>
        <w:rPr>
          <w:spacing w:val="64"/>
        </w:rPr>
        <w:t xml:space="preserve"> </w:t>
      </w:r>
      <w:r>
        <w:rPr>
          <w:spacing w:val="-2"/>
        </w:rPr>
        <w:t>ασφαλείας</w:t>
      </w:r>
    </w:p>
    <w:p w:rsidR="004B1A54" w:rsidRDefault="00504203">
      <w:pPr>
        <w:pStyle w:val="a3"/>
      </w:pPr>
      <w:r>
        <w:t>(</w:t>
      </w:r>
      <w:proofErr w:type="spellStart"/>
      <w:r>
        <w:t>password</w:t>
      </w:r>
      <w:proofErr w:type="spellEnd"/>
      <w:r>
        <w:t>),</w:t>
      </w:r>
      <w:r>
        <w:rPr>
          <w:spacing w:val="-5"/>
        </w:rPr>
        <w:t xml:space="preserve"> </w:t>
      </w:r>
      <w:r>
        <w:t>ακολουθούν</w:t>
      </w:r>
      <w:r>
        <w:rPr>
          <w:spacing w:val="-4"/>
        </w:rPr>
        <w:t xml:space="preserve"> </w:t>
      </w:r>
      <w:r>
        <w:t>τη</w:t>
      </w:r>
      <w:r>
        <w:rPr>
          <w:spacing w:val="-3"/>
        </w:rPr>
        <w:t xml:space="preserve"> </w:t>
      </w:r>
      <w:r>
        <w:t>διαδικασία</w:t>
      </w:r>
      <w:r>
        <w:rPr>
          <w:spacing w:val="-4"/>
        </w:rPr>
        <w:t xml:space="preserve"> </w:t>
      </w:r>
      <w:r>
        <w:t>που</w:t>
      </w:r>
      <w:r>
        <w:rPr>
          <w:spacing w:val="-4"/>
        </w:rPr>
        <w:t xml:space="preserve"> </w:t>
      </w:r>
      <w:r>
        <w:t>αναφέρεται</w:t>
      </w:r>
      <w:r>
        <w:rPr>
          <w:spacing w:val="-2"/>
        </w:rPr>
        <w:t xml:space="preserve"> </w:t>
      </w:r>
      <w:r>
        <w:t>ανωτέρω</w:t>
      </w:r>
      <w:r>
        <w:rPr>
          <w:spacing w:val="-4"/>
        </w:rPr>
        <w:t xml:space="preserve"> </w:t>
      </w:r>
      <w:r>
        <w:t>(βλ.</w:t>
      </w:r>
      <w:r>
        <w:rPr>
          <w:spacing w:val="-3"/>
        </w:rPr>
        <w:t xml:space="preserve"> </w:t>
      </w:r>
      <w:r>
        <w:rPr>
          <w:spacing w:val="-5"/>
        </w:rPr>
        <w:t>Β2)</w:t>
      </w:r>
    </w:p>
    <w:p w:rsidR="004B1A54" w:rsidRDefault="00504203">
      <w:pPr>
        <w:pStyle w:val="a3"/>
        <w:ind w:firstLine="720"/>
      </w:pPr>
      <w:r>
        <w:t>Οι</w:t>
      </w:r>
      <w:r>
        <w:rPr>
          <w:spacing w:val="72"/>
        </w:rPr>
        <w:t xml:space="preserve"> </w:t>
      </w:r>
      <w:r>
        <w:t>τελειόφοιτοι</w:t>
      </w:r>
      <w:r>
        <w:rPr>
          <w:spacing w:val="72"/>
        </w:rPr>
        <w:t xml:space="preserve"> </w:t>
      </w:r>
      <w:r>
        <w:t>των</w:t>
      </w:r>
      <w:r>
        <w:rPr>
          <w:spacing w:val="72"/>
        </w:rPr>
        <w:t xml:space="preserve"> </w:t>
      </w:r>
      <w:r>
        <w:t>ΓΕΛ</w:t>
      </w:r>
      <w:r>
        <w:rPr>
          <w:spacing w:val="72"/>
        </w:rPr>
        <w:t xml:space="preserve"> </w:t>
      </w:r>
      <w:r>
        <w:t>του</w:t>
      </w:r>
      <w:r>
        <w:rPr>
          <w:spacing w:val="72"/>
        </w:rPr>
        <w:t xml:space="preserve"> </w:t>
      </w:r>
      <w:r>
        <w:t>τρέχοντος</w:t>
      </w:r>
      <w:r>
        <w:rPr>
          <w:spacing w:val="72"/>
        </w:rPr>
        <w:t xml:space="preserve"> </w:t>
      </w:r>
      <w:r>
        <w:t>σχολικού</w:t>
      </w:r>
      <w:r>
        <w:rPr>
          <w:spacing w:val="72"/>
        </w:rPr>
        <w:t xml:space="preserve"> </w:t>
      </w:r>
      <w:r>
        <w:t>έτους</w:t>
      </w:r>
      <w:r>
        <w:rPr>
          <w:spacing w:val="72"/>
        </w:rPr>
        <w:t xml:space="preserve"> </w:t>
      </w:r>
      <w:r>
        <w:t>που</w:t>
      </w:r>
      <w:r>
        <w:rPr>
          <w:spacing w:val="72"/>
        </w:rPr>
        <w:t xml:space="preserve"> </w:t>
      </w:r>
      <w:r>
        <w:t>δεν</w:t>
      </w:r>
      <w:r>
        <w:rPr>
          <w:spacing w:val="72"/>
        </w:rPr>
        <w:t xml:space="preserve"> </w:t>
      </w:r>
      <w:r>
        <w:t>συμμετείχαν</w:t>
      </w:r>
      <w:r>
        <w:rPr>
          <w:spacing w:val="72"/>
        </w:rPr>
        <w:t xml:space="preserve"> </w:t>
      </w:r>
      <w:r>
        <w:t>στις</w:t>
      </w:r>
      <w:r>
        <w:rPr>
          <w:spacing w:val="72"/>
        </w:rPr>
        <w:t xml:space="preserve"> </w:t>
      </w:r>
      <w:r>
        <w:t>Πανελλαδικές Εξετάσεις ΓΕΛ του 2025, θα επιδεικνύουν στο Λύκειό τους την αστυνομική τους ταυτότητα/διαβατήριο.</w:t>
      </w:r>
    </w:p>
    <w:p w:rsidR="004B1A54" w:rsidRDefault="00504203">
      <w:pPr>
        <w:pStyle w:val="a3"/>
        <w:ind w:firstLine="769"/>
      </w:pPr>
      <w:r>
        <w:t>Σε</w:t>
      </w:r>
      <w:r>
        <w:rPr>
          <w:spacing w:val="80"/>
        </w:rPr>
        <w:t xml:space="preserve"> </w:t>
      </w:r>
      <w:r>
        <w:t>περίπτωση</w:t>
      </w:r>
      <w:r>
        <w:rPr>
          <w:spacing w:val="80"/>
        </w:rPr>
        <w:t xml:space="preserve"> </w:t>
      </w:r>
      <w:r>
        <w:t>εξουσιοδοτημένου</w:t>
      </w:r>
      <w:r>
        <w:rPr>
          <w:spacing w:val="80"/>
        </w:rPr>
        <w:t xml:space="preserve"> </w:t>
      </w:r>
      <w:r>
        <w:t>από</w:t>
      </w:r>
      <w:r>
        <w:rPr>
          <w:spacing w:val="80"/>
        </w:rPr>
        <w:t xml:space="preserve"> </w:t>
      </w:r>
      <w:r>
        <w:t>τον</w:t>
      </w:r>
      <w:r>
        <w:rPr>
          <w:spacing w:val="80"/>
        </w:rPr>
        <w:t xml:space="preserve"> </w:t>
      </w:r>
      <w:r>
        <w:t>υποψήφιο</w:t>
      </w:r>
      <w:r>
        <w:rPr>
          <w:spacing w:val="80"/>
        </w:rPr>
        <w:t xml:space="preserve"> </w:t>
      </w:r>
      <w:r>
        <w:t>εκπροσώπου,</w:t>
      </w:r>
      <w:r>
        <w:rPr>
          <w:spacing w:val="80"/>
        </w:rPr>
        <w:t xml:space="preserve"> </w:t>
      </w:r>
      <w:r>
        <w:t>θα</w:t>
      </w:r>
      <w:r>
        <w:rPr>
          <w:spacing w:val="80"/>
        </w:rPr>
        <w:t xml:space="preserve"> </w:t>
      </w:r>
      <w:r>
        <w:t>κατατίθεται</w:t>
      </w:r>
      <w:r>
        <w:rPr>
          <w:spacing w:val="80"/>
        </w:rPr>
        <w:t xml:space="preserve"> </w:t>
      </w:r>
      <w:r>
        <w:t>στο</w:t>
      </w:r>
      <w:r>
        <w:rPr>
          <w:spacing w:val="80"/>
        </w:rPr>
        <w:t xml:space="preserve"> </w:t>
      </w:r>
      <w:r>
        <w:t>ΓΕΛ</w:t>
      </w:r>
      <w:r>
        <w:rPr>
          <w:spacing w:val="80"/>
        </w:rPr>
        <w:t xml:space="preserve"> </w:t>
      </w:r>
      <w:r>
        <w:t>η εξουσιο</w:t>
      </w:r>
      <w:r>
        <w:t xml:space="preserve">δότηση είτε από το </w:t>
      </w:r>
      <w:proofErr w:type="spellStart"/>
      <w:r>
        <w:t>gov.gr</w:t>
      </w:r>
      <w:proofErr w:type="spellEnd"/>
      <w:r>
        <w:t>, είτε θεωρημένη για το γνήσιο της υπογραφής από αρμόδια αρχή.</w:t>
      </w:r>
    </w:p>
    <w:p w:rsidR="004B1A54" w:rsidRDefault="004B1A54">
      <w:pPr>
        <w:pStyle w:val="a3"/>
        <w:ind w:left="0"/>
      </w:pPr>
    </w:p>
    <w:p w:rsidR="004B1A54" w:rsidRDefault="004B1A54">
      <w:pPr>
        <w:pStyle w:val="a3"/>
        <w:ind w:left="0"/>
      </w:pPr>
    </w:p>
    <w:p w:rsidR="004B1A54" w:rsidRDefault="004B1A54">
      <w:pPr>
        <w:pStyle w:val="a3"/>
        <w:ind w:left="0"/>
      </w:pPr>
    </w:p>
    <w:p w:rsidR="004B1A54" w:rsidRDefault="00504203">
      <w:pPr>
        <w:pStyle w:val="Heading2"/>
        <w:ind w:left="821"/>
        <w:jc w:val="both"/>
        <w:rPr>
          <w:u w:val="none"/>
        </w:rPr>
      </w:pPr>
      <w:r>
        <w:t>ΚΕΦΑΛΑΙΟ</w:t>
      </w:r>
      <w:r>
        <w:rPr>
          <w:spacing w:val="48"/>
        </w:rPr>
        <w:t xml:space="preserve"> </w:t>
      </w:r>
      <w:r>
        <w:t>Δ</w:t>
      </w:r>
      <w:r>
        <w:rPr>
          <w:spacing w:val="-2"/>
        </w:rPr>
        <w:t xml:space="preserve"> </w:t>
      </w:r>
      <w:r>
        <w:t>:</w:t>
      </w:r>
      <w:r>
        <w:rPr>
          <w:spacing w:val="-1"/>
        </w:rPr>
        <w:t xml:space="preserve"> </w:t>
      </w:r>
      <w:r>
        <w:t>Μηχανογραφικό</w:t>
      </w:r>
      <w:r>
        <w:rPr>
          <w:spacing w:val="-1"/>
        </w:rPr>
        <w:t xml:space="preserve"> </w:t>
      </w:r>
      <w:r>
        <w:t>δελτίο</w:t>
      </w:r>
      <w:r>
        <w:rPr>
          <w:spacing w:val="-1"/>
        </w:rPr>
        <w:t xml:space="preserve"> </w:t>
      </w:r>
      <w:r>
        <w:t>ΓΕΛ για</w:t>
      </w:r>
      <w:r>
        <w:rPr>
          <w:spacing w:val="-1"/>
        </w:rPr>
        <w:t xml:space="preserve"> </w:t>
      </w:r>
      <w:r>
        <w:t>το</w:t>
      </w:r>
      <w:r>
        <w:rPr>
          <w:spacing w:val="-1"/>
        </w:rPr>
        <w:t xml:space="preserve"> </w:t>
      </w:r>
      <w:r>
        <w:t>10%</w:t>
      </w:r>
      <w:r>
        <w:rPr>
          <w:spacing w:val="-2"/>
        </w:rPr>
        <w:t xml:space="preserve"> </w:t>
      </w:r>
      <w:r>
        <w:t>των</w:t>
      </w:r>
      <w:r>
        <w:rPr>
          <w:spacing w:val="-2"/>
        </w:rPr>
        <w:t xml:space="preserve"> </w:t>
      </w:r>
      <w:r>
        <w:t>θέσεων (χωρίς</w:t>
      </w:r>
      <w:r>
        <w:rPr>
          <w:spacing w:val="-1"/>
        </w:rPr>
        <w:t xml:space="preserve"> </w:t>
      </w:r>
      <w:r>
        <w:t>νέα</w:t>
      </w:r>
      <w:r>
        <w:rPr>
          <w:spacing w:val="-1"/>
        </w:rPr>
        <w:t xml:space="preserve"> </w:t>
      </w:r>
      <w:r>
        <w:t>εξέταση</w:t>
      </w:r>
      <w:r>
        <w:rPr>
          <w:spacing w:val="-1"/>
        </w:rPr>
        <w:t xml:space="preserve"> </w:t>
      </w:r>
      <w:r>
        <w:t>το</w:t>
      </w:r>
      <w:r>
        <w:rPr>
          <w:spacing w:val="-1"/>
        </w:rPr>
        <w:t xml:space="preserve"> </w:t>
      </w:r>
      <w:r>
        <w:rPr>
          <w:spacing w:val="-2"/>
        </w:rPr>
        <w:t>2025).</w:t>
      </w:r>
    </w:p>
    <w:p w:rsidR="004B1A54" w:rsidRDefault="00504203">
      <w:pPr>
        <w:pStyle w:val="a3"/>
        <w:jc w:val="both"/>
      </w:pPr>
      <w:r>
        <w:rPr>
          <w:u w:val="single"/>
        </w:rPr>
        <w:t>Δ1.</w:t>
      </w:r>
      <w:r>
        <w:rPr>
          <w:spacing w:val="-2"/>
          <w:u w:val="single"/>
        </w:rPr>
        <w:t xml:space="preserve"> </w:t>
      </w:r>
      <w:r>
        <w:rPr>
          <w:u w:val="single"/>
        </w:rPr>
        <w:t>Δικαιούχοι</w:t>
      </w:r>
      <w:r>
        <w:rPr>
          <w:spacing w:val="-3"/>
          <w:u w:val="single"/>
        </w:rPr>
        <w:t xml:space="preserve"> </w:t>
      </w:r>
      <w:r>
        <w:rPr>
          <w:u w:val="single"/>
        </w:rPr>
        <w:t>υποβολής</w:t>
      </w:r>
      <w:r>
        <w:rPr>
          <w:spacing w:val="-1"/>
          <w:u w:val="single"/>
        </w:rPr>
        <w:t xml:space="preserve"> </w:t>
      </w:r>
      <w:r>
        <w:rPr>
          <w:u w:val="single"/>
        </w:rPr>
        <w:t>Μ.Δ.</w:t>
      </w:r>
      <w:r>
        <w:rPr>
          <w:spacing w:val="-3"/>
          <w:u w:val="single"/>
        </w:rPr>
        <w:t xml:space="preserve"> </w:t>
      </w:r>
      <w:r>
        <w:rPr>
          <w:u w:val="single"/>
        </w:rPr>
        <w:t>ΓΕΛ</w:t>
      </w:r>
      <w:r>
        <w:rPr>
          <w:spacing w:val="-1"/>
          <w:u w:val="single"/>
        </w:rPr>
        <w:t xml:space="preserve"> </w:t>
      </w:r>
      <w:r>
        <w:rPr>
          <w:u w:val="single"/>
        </w:rPr>
        <w:t>για</w:t>
      </w:r>
      <w:r>
        <w:rPr>
          <w:spacing w:val="-3"/>
          <w:u w:val="single"/>
        </w:rPr>
        <w:t xml:space="preserve"> </w:t>
      </w:r>
      <w:r>
        <w:rPr>
          <w:u w:val="single"/>
        </w:rPr>
        <w:t>το</w:t>
      </w:r>
      <w:r>
        <w:rPr>
          <w:spacing w:val="-1"/>
          <w:u w:val="single"/>
        </w:rPr>
        <w:t xml:space="preserve"> </w:t>
      </w:r>
      <w:r>
        <w:rPr>
          <w:u w:val="single"/>
        </w:rPr>
        <w:t>10%</w:t>
      </w:r>
      <w:r>
        <w:rPr>
          <w:spacing w:val="-2"/>
          <w:u w:val="single"/>
        </w:rPr>
        <w:t xml:space="preserve"> </w:t>
      </w:r>
      <w:r>
        <w:rPr>
          <w:u w:val="single"/>
        </w:rPr>
        <w:t>των</w:t>
      </w:r>
      <w:r>
        <w:rPr>
          <w:spacing w:val="-1"/>
          <w:u w:val="single"/>
        </w:rPr>
        <w:t xml:space="preserve"> </w:t>
      </w:r>
      <w:r>
        <w:rPr>
          <w:spacing w:val="-2"/>
          <w:u w:val="single"/>
        </w:rPr>
        <w:t>θέσεων.</w:t>
      </w:r>
    </w:p>
    <w:p w:rsidR="004B1A54" w:rsidRDefault="00504203">
      <w:pPr>
        <w:pStyle w:val="a3"/>
        <w:ind w:right="137" w:firstLine="720"/>
        <w:jc w:val="both"/>
      </w:pPr>
      <w:r>
        <w:t>Δικαίωμα να υποβάλουν φέτος μηχανογραφικό δελτίο για το 10% έχουν οι</w:t>
      </w:r>
      <w:r>
        <w:rPr>
          <w:spacing w:val="40"/>
        </w:rPr>
        <w:t xml:space="preserve"> </w:t>
      </w:r>
      <w:r>
        <w:t>υποψήφιοι που συμμετείχαν στις Πανελλαδικές Εξετάσεις των ημερήσιων ΓΕΛ το 2023 ή το 2024, οι οποίοι διεκδικούν το 10% των θέσεων εισακτέων, χωρίς νέα εξέταση. Όσοι υποψήφιοι είχαν συμμετ</w:t>
      </w:r>
      <w:r>
        <w:t xml:space="preserve">άσχει στις </w:t>
      </w:r>
      <w:r>
        <w:rPr>
          <w:u w:val="single"/>
        </w:rPr>
        <w:t>επαναληπτικές</w:t>
      </w:r>
      <w:r>
        <w:t xml:space="preserve"> πανελλαδικές εξετάσεις του 2023 ή του 2024 </w:t>
      </w:r>
      <w:r>
        <w:rPr>
          <w:b/>
          <w:u w:val="single"/>
        </w:rPr>
        <w:t>δεν</w:t>
      </w:r>
      <w:r>
        <w:rPr>
          <w:b/>
        </w:rPr>
        <w:t xml:space="preserve"> </w:t>
      </w:r>
      <w:r>
        <w:t>δικαιούνται να είναι υποψήφιοι φέτος για το 10% των θέσεων (για το έτος κατά το οποίο συμμετείχαν στις επαναληπτικές εξετάσεις). Η δημιουργία του κωδικού ασφαλείας (</w:t>
      </w:r>
      <w:proofErr w:type="spellStart"/>
      <w:r>
        <w:t>password</w:t>
      </w:r>
      <w:proofErr w:type="spellEnd"/>
      <w:r>
        <w:t>) από όλους</w:t>
      </w:r>
      <w:r>
        <w:t xml:space="preserve"> τους ανωτέρω υποψηφίους για υποβολή μηχανογραφικού δελτίου, θα γίνεται σε οποιοδήποτε ημερήσιο ΓΕΛ, κατά προτίμηση σε εκείνο της αποφοίτησής τους ή στο πλησιέστερο στην κατοικία τους, στο κοινό διάστημα 18- 30</w:t>
      </w:r>
      <w:r>
        <w:rPr>
          <w:spacing w:val="40"/>
        </w:rPr>
        <w:t xml:space="preserve"> </w:t>
      </w:r>
      <w:r>
        <w:t>Ιουνίου.</w:t>
      </w:r>
    </w:p>
    <w:p w:rsidR="004B1A54" w:rsidRDefault="00504203">
      <w:pPr>
        <w:pStyle w:val="a3"/>
        <w:ind w:right="137" w:firstLine="720"/>
        <w:jc w:val="both"/>
      </w:pPr>
      <w:r>
        <w:t>Επίσης, όσοι απόφοιτοι με την Αίτηση</w:t>
      </w:r>
      <w:r>
        <w:t>-Δήλωση είχαν δηλώσει υποψηφιότητα για νέα εξέταση με τα ΓΕΛ, και</w:t>
      </w:r>
      <w:r>
        <w:rPr>
          <w:spacing w:val="40"/>
        </w:rPr>
        <w:t xml:space="preserve"> </w:t>
      </w:r>
      <w:r>
        <w:t xml:space="preserve">τελικά δεν προσήλθαν στις Πανελλαδικές Εξετάσεις των ΓΕΛ σε ΚΑΝΕΝΑ μάθημα, θα αποκτήσουν κανονικά </w:t>
      </w:r>
      <w:proofErr w:type="spellStart"/>
      <w:r>
        <w:t>password</w:t>
      </w:r>
      <w:proofErr w:type="spellEnd"/>
      <w:r>
        <w:t xml:space="preserve"> στο ίδιο διάστημα (18-30 Ιουνίου) και με αυτό το </w:t>
      </w:r>
      <w:proofErr w:type="spellStart"/>
      <w:r>
        <w:t>password</w:t>
      </w:r>
      <w:proofErr w:type="spellEnd"/>
      <w:r>
        <w:t xml:space="preserve"> θα υποβάλουν αργότερα το </w:t>
      </w:r>
      <w:r>
        <w:t>μηχανογραφικό τους, εφόσον πληρούν τις απαραίτητες προϋποθέσεις για να είναι υποψήφιοι με το 10%.</w:t>
      </w:r>
    </w:p>
    <w:p w:rsidR="004B1A54" w:rsidRDefault="004B1A54">
      <w:pPr>
        <w:pStyle w:val="a3"/>
        <w:jc w:val="both"/>
        <w:sectPr w:rsidR="004B1A54">
          <w:pgSz w:w="11910" w:h="16840"/>
          <w:pgMar w:top="840" w:right="708" w:bottom="280" w:left="708" w:header="720" w:footer="720" w:gutter="0"/>
          <w:cols w:space="720"/>
        </w:sectPr>
      </w:pPr>
    </w:p>
    <w:p w:rsidR="004B1A54" w:rsidRDefault="00504203">
      <w:pPr>
        <w:pStyle w:val="a3"/>
        <w:spacing w:before="41"/>
        <w:jc w:val="both"/>
      </w:pPr>
      <w:r>
        <w:rPr>
          <w:u w:val="single"/>
        </w:rPr>
        <w:lastRenderedPageBreak/>
        <w:t>Δ2.</w:t>
      </w:r>
      <w:r>
        <w:rPr>
          <w:spacing w:val="-4"/>
          <w:u w:val="single"/>
        </w:rPr>
        <w:t xml:space="preserve"> </w:t>
      </w:r>
      <w:r>
        <w:rPr>
          <w:u w:val="single"/>
        </w:rPr>
        <w:t>Δικαιολογητικά</w:t>
      </w:r>
      <w:r>
        <w:rPr>
          <w:spacing w:val="-3"/>
          <w:u w:val="single"/>
        </w:rPr>
        <w:t xml:space="preserve"> </w:t>
      </w:r>
      <w:r>
        <w:rPr>
          <w:u w:val="single"/>
        </w:rPr>
        <w:t>για</w:t>
      </w:r>
      <w:r>
        <w:rPr>
          <w:spacing w:val="-4"/>
          <w:u w:val="single"/>
        </w:rPr>
        <w:t xml:space="preserve"> </w:t>
      </w:r>
      <w:r>
        <w:rPr>
          <w:u w:val="single"/>
        </w:rPr>
        <w:t>τον</w:t>
      </w:r>
      <w:r>
        <w:rPr>
          <w:spacing w:val="-3"/>
          <w:u w:val="single"/>
        </w:rPr>
        <w:t xml:space="preserve"> </w:t>
      </w:r>
      <w:r>
        <w:rPr>
          <w:u w:val="single"/>
        </w:rPr>
        <w:t>κωδικό</w:t>
      </w:r>
      <w:r>
        <w:rPr>
          <w:spacing w:val="-4"/>
          <w:u w:val="single"/>
        </w:rPr>
        <w:t xml:space="preserve"> </w:t>
      </w:r>
      <w:r>
        <w:rPr>
          <w:spacing w:val="-2"/>
          <w:u w:val="single"/>
        </w:rPr>
        <w:t>ασφαλείας</w:t>
      </w:r>
    </w:p>
    <w:p w:rsidR="004B1A54" w:rsidRDefault="00504203">
      <w:pPr>
        <w:pStyle w:val="a3"/>
        <w:ind w:right="138" w:firstLine="447"/>
        <w:jc w:val="both"/>
      </w:pPr>
      <w:r>
        <w:t>Οι υποψήφιοι ΓΕΛ για το 10% των θέσεων, χωρίς νέα εξέταση, για να δημιουργήσουν προσωπικό κωδικό ασφαλείας (</w:t>
      </w:r>
      <w:proofErr w:type="spellStart"/>
      <w:r>
        <w:t>password</w:t>
      </w:r>
      <w:proofErr w:type="spellEnd"/>
      <w:r>
        <w:t>), θα επιδεικνύουν στο Λύκειό τους την αστυνομική ταυτότητα/διαβατήριο και τη Βεβαίωση</w:t>
      </w:r>
      <w:r>
        <w:rPr>
          <w:spacing w:val="-2"/>
        </w:rPr>
        <w:t xml:space="preserve"> </w:t>
      </w:r>
      <w:r>
        <w:t>συμμετοχής</w:t>
      </w:r>
      <w:r>
        <w:rPr>
          <w:spacing w:val="-2"/>
        </w:rPr>
        <w:t xml:space="preserve"> </w:t>
      </w:r>
      <w:r>
        <w:t>έτους</w:t>
      </w:r>
      <w:r>
        <w:rPr>
          <w:spacing w:val="-2"/>
        </w:rPr>
        <w:t xml:space="preserve"> </w:t>
      </w:r>
      <w:r>
        <w:t>2023</w:t>
      </w:r>
      <w:r>
        <w:rPr>
          <w:spacing w:val="-2"/>
        </w:rPr>
        <w:t xml:space="preserve"> </w:t>
      </w:r>
      <w:r>
        <w:t>ή</w:t>
      </w:r>
      <w:r>
        <w:rPr>
          <w:spacing w:val="-1"/>
        </w:rPr>
        <w:t xml:space="preserve"> </w:t>
      </w:r>
      <w:r>
        <w:t>2024.</w:t>
      </w:r>
      <w:r>
        <w:rPr>
          <w:spacing w:val="-1"/>
        </w:rPr>
        <w:t xml:space="preserve"> </w:t>
      </w:r>
      <w:r>
        <w:t>Σε</w:t>
      </w:r>
      <w:r>
        <w:rPr>
          <w:spacing w:val="-2"/>
        </w:rPr>
        <w:t xml:space="preserve"> </w:t>
      </w:r>
      <w:r>
        <w:t>περίπτωση</w:t>
      </w:r>
      <w:r>
        <w:rPr>
          <w:spacing w:val="-1"/>
        </w:rPr>
        <w:t xml:space="preserve"> </w:t>
      </w:r>
      <w:r>
        <w:t>εξουσιοδοτ</w:t>
      </w:r>
      <w:r>
        <w:t>ημένου</w:t>
      </w:r>
      <w:r>
        <w:rPr>
          <w:spacing w:val="-2"/>
        </w:rPr>
        <w:t xml:space="preserve"> </w:t>
      </w:r>
      <w:r>
        <w:t>από</w:t>
      </w:r>
      <w:r>
        <w:rPr>
          <w:spacing w:val="-1"/>
        </w:rPr>
        <w:t xml:space="preserve"> </w:t>
      </w:r>
      <w:r>
        <w:t>τον</w:t>
      </w:r>
      <w:r>
        <w:rPr>
          <w:spacing w:val="-1"/>
        </w:rPr>
        <w:t xml:space="preserve"> </w:t>
      </w:r>
      <w:r>
        <w:t>υποψήφιο</w:t>
      </w:r>
      <w:r>
        <w:rPr>
          <w:spacing w:val="-2"/>
        </w:rPr>
        <w:t xml:space="preserve"> </w:t>
      </w:r>
      <w:r>
        <w:t>εκπροσώπου,</w:t>
      </w:r>
      <w:r>
        <w:rPr>
          <w:spacing w:val="-1"/>
        </w:rPr>
        <w:t xml:space="preserve"> </w:t>
      </w:r>
      <w:r>
        <w:t xml:space="preserve">θα κατατίθεται στο Λύκειο η εξουσιοδότηση είτε από το </w:t>
      </w:r>
      <w:proofErr w:type="spellStart"/>
      <w:r>
        <w:t>gov.gr</w:t>
      </w:r>
      <w:proofErr w:type="spellEnd"/>
      <w:r>
        <w:t>, είτε θεωρημένη για το γνήσιο της υπογραφής από αρμόδια αρχή.</w:t>
      </w:r>
    </w:p>
    <w:p w:rsidR="004B1A54" w:rsidRDefault="004B1A54">
      <w:pPr>
        <w:pStyle w:val="a3"/>
        <w:ind w:left="0"/>
      </w:pPr>
    </w:p>
    <w:p w:rsidR="004B1A54" w:rsidRDefault="004B1A54">
      <w:pPr>
        <w:pStyle w:val="a3"/>
        <w:ind w:left="0"/>
      </w:pPr>
    </w:p>
    <w:p w:rsidR="004B1A54" w:rsidRDefault="004B1A54">
      <w:pPr>
        <w:pStyle w:val="a3"/>
        <w:ind w:left="0"/>
      </w:pPr>
    </w:p>
    <w:p w:rsidR="004B1A54" w:rsidRDefault="00504203">
      <w:pPr>
        <w:pStyle w:val="Heading1"/>
        <w:ind w:right="2809"/>
        <w:jc w:val="center"/>
        <w:rPr>
          <w:u w:val="none"/>
        </w:rPr>
      </w:pPr>
      <w:r>
        <w:t>ΚΕΦΑΛΑΙΟ</w:t>
      </w:r>
      <w:r>
        <w:rPr>
          <w:spacing w:val="-1"/>
        </w:rPr>
        <w:t xml:space="preserve"> </w:t>
      </w:r>
      <w:r>
        <w:t>Ε</w:t>
      </w:r>
      <w:r>
        <w:rPr>
          <w:spacing w:val="-1"/>
        </w:rPr>
        <w:t xml:space="preserve"> </w:t>
      </w:r>
      <w:r>
        <w:t xml:space="preserve">: </w:t>
      </w:r>
      <w:r>
        <w:rPr>
          <w:spacing w:val="-2"/>
        </w:rPr>
        <w:t>ΕΠΙΣΗΜΑΝΣΕΙΣ</w:t>
      </w:r>
    </w:p>
    <w:p w:rsidR="004B1A54" w:rsidRDefault="00504203">
      <w:pPr>
        <w:pStyle w:val="a3"/>
      </w:pPr>
      <w:r>
        <w:rPr>
          <w:u w:val="single"/>
        </w:rPr>
        <w:t>Ε1.</w:t>
      </w:r>
      <w:r>
        <w:rPr>
          <w:spacing w:val="-5"/>
          <w:u w:val="single"/>
        </w:rPr>
        <w:t xml:space="preserve"> </w:t>
      </w:r>
      <w:r>
        <w:rPr>
          <w:u w:val="single"/>
        </w:rPr>
        <w:t>Ειδικές</w:t>
      </w:r>
      <w:r>
        <w:rPr>
          <w:spacing w:val="-3"/>
          <w:u w:val="single"/>
        </w:rPr>
        <w:t xml:space="preserve"> </w:t>
      </w:r>
      <w:r>
        <w:rPr>
          <w:u w:val="single"/>
        </w:rPr>
        <w:t>κατηγορίες</w:t>
      </w:r>
      <w:r>
        <w:rPr>
          <w:spacing w:val="-3"/>
          <w:u w:val="single"/>
        </w:rPr>
        <w:t xml:space="preserve"> </w:t>
      </w:r>
      <w:r>
        <w:rPr>
          <w:spacing w:val="-2"/>
          <w:u w:val="single"/>
        </w:rPr>
        <w:t>υποψηφίων</w:t>
      </w:r>
    </w:p>
    <w:p w:rsidR="004B1A54" w:rsidRDefault="00504203">
      <w:pPr>
        <w:pStyle w:val="a3"/>
        <w:ind w:right="138"/>
        <w:jc w:val="both"/>
      </w:pPr>
      <w:r>
        <w:t>Την ίδια περίοδο που όλοι οι υποψήφιοι θα προσέλθουν στο Λύκειό τους για να αποκτήσουν προσωπικό κωδικό ασφάλειας (</w:t>
      </w:r>
      <w:proofErr w:type="spellStart"/>
      <w:r>
        <w:t>password</w:t>
      </w:r>
      <w:proofErr w:type="spellEnd"/>
      <w:r>
        <w:t>), προσέρχονται και οι κατωτέρω υποψήφιοι με τα δικαιολογητικά τους για έλεγχο, αν τυχόν ανήκουν σε κάποια από τις δύο παρακάτω ειδικ</w:t>
      </w:r>
      <w:r>
        <w:t>ές κατηγορίες υποβάλλοντας σχετική αίτηση:</w:t>
      </w:r>
    </w:p>
    <w:p w:rsidR="004B1A54" w:rsidRDefault="004B1A54">
      <w:pPr>
        <w:pStyle w:val="a3"/>
        <w:ind w:left="0"/>
      </w:pPr>
    </w:p>
    <w:p w:rsidR="004B1A54" w:rsidRDefault="00504203">
      <w:pPr>
        <w:pStyle w:val="a3"/>
        <w:ind w:right="138"/>
        <w:jc w:val="both"/>
      </w:pPr>
      <w:r>
        <w:t xml:space="preserve">α) </w:t>
      </w:r>
      <w:r>
        <w:rPr>
          <w:u w:val="single"/>
        </w:rPr>
        <w:t>Οι υποψήφιοι εκκλησιαστικών Λυκείων</w:t>
      </w:r>
      <w:r>
        <w:t xml:space="preserve"> διεκδικούν επιπλέον θέσεις μόνο στις Ανώτατες Εκκλησιαστικές Ακαδημίες, ενώ στα υπόλοιπα τμήματα και σχολές διεκδικούν τις ίδιες θέσεις με τους υπόλοιπους υποψηφίους. </w:t>
      </w:r>
      <w:r>
        <w:rPr>
          <w:u w:val="single"/>
        </w:rPr>
        <w:t>Οι μαθ</w:t>
      </w:r>
      <w:r>
        <w:rPr>
          <w:u w:val="single"/>
        </w:rPr>
        <w:t>ητές</w:t>
      </w:r>
      <w:r>
        <w:t xml:space="preserve"> της τελευταίας τάξης εκκλησιαστικών Λυκείων θα είναι ήδη χαρακτηρισμένοι στο ηλεκτρονικό Μ.Δ. ως ειδική κατηγορία, χωρίς να προσκομίσουν στο Λύκειό τους κανένα απολύτως δικαιολογητικό, ενώ </w:t>
      </w:r>
      <w:r>
        <w:rPr>
          <w:u w:val="single"/>
        </w:rPr>
        <w:t>οι</w:t>
      </w:r>
      <w:r>
        <w:t xml:space="preserve"> </w:t>
      </w:r>
      <w:r>
        <w:rPr>
          <w:u w:val="single"/>
        </w:rPr>
        <w:t>απόφοιτοι</w:t>
      </w:r>
      <w:r>
        <w:t xml:space="preserve"> εκκλησιαστικών Λυκείων, προσκομίζουν απολυτήριο, </w:t>
      </w:r>
      <w:proofErr w:type="spellStart"/>
      <w:r>
        <w:t>απ΄</w:t>
      </w:r>
      <w:proofErr w:type="spellEnd"/>
      <w:r>
        <w:t xml:space="preserve"> όπου προκύπτει ότι αποφοίτησαν από εκκλησιαστικό Λύκειο, και χαρακτηρίζονται ως ειδική κατηγορία από τον Διευθυντή του Λυκείου.</w:t>
      </w:r>
    </w:p>
    <w:p w:rsidR="004B1A54" w:rsidRDefault="004B1A54">
      <w:pPr>
        <w:pStyle w:val="a3"/>
        <w:ind w:left="0"/>
      </w:pPr>
    </w:p>
    <w:p w:rsidR="004B1A54" w:rsidRDefault="00504203">
      <w:pPr>
        <w:pStyle w:val="a3"/>
        <w:ind w:right="136"/>
        <w:jc w:val="both"/>
      </w:pPr>
      <w:r>
        <w:t xml:space="preserve">β) </w:t>
      </w:r>
      <w:r>
        <w:rPr>
          <w:u w:val="single"/>
        </w:rPr>
        <w:t>Οι Έλληνες πολίτες μουσουλμανικής μειονότητας της Θράκης</w:t>
      </w:r>
      <w:r>
        <w:t xml:space="preserve"> που είναι κάτοχοι Βεβαίωσης Συμμετοχής έτους 2023 ή 2024 που εί</w:t>
      </w:r>
      <w:r>
        <w:t>ναι υποψήφιοι για το 10% των θέσεων χωρίς νέα εξέταση το 2025 ή όσοι συμμετέχουν στις πανελλαδικές εξετάσεις των ΓΕΛ του 2025, εντάσσονται σε ειδική κατηγορία υποψηφίων. Οι υποψήφιοι αυτοί, πρέπει να προσκομίσουν στο Λύκειο βεβαίωση Δήμου του Νομού Ξάνθης,</w:t>
      </w:r>
      <w:r>
        <w:t xml:space="preserve"> Ροδόπης ή Έβρου, στα δημοτολόγια του οποίου είναι γραμμένοι. Αν έχουν μετεγγραφεί σε άλλο Δήμο άλλης περιοχής, τότε πρέπει από τη βεβαίωση του συγκεκριμένου Δήμου να προκύπτει ότι μετεγγράφηκαν σ’ αυτόν, από Δήμο των ανωτέρω Νομών. Μετά τον έλεγχο της ανω</w:t>
      </w:r>
      <w:r>
        <w:t>τέρω βεβαίωσης, χαρακτηρίζονται από τον Διευθυντή του Λυκείου ως ειδική κατηγορία.</w:t>
      </w:r>
    </w:p>
    <w:p w:rsidR="004B1A54" w:rsidRDefault="004B1A54">
      <w:pPr>
        <w:pStyle w:val="a3"/>
        <w:ind w:left="0"/>
      </w:pPr>
    </w:p>
    <w:p w:rsidR="004B1A54" w:rsidRDefault="00504203">
      <w:pPr>
        <w:pStyle w:val="a3"/>
        <w:jc w:val="both"/>
      </w:pPr>
      <w:r>
        <w:rPr>
          <w:u w:val="single"/>
        </w:rPr>
        <w:t>Ε2.</w:t>
      </w:r>
      <w:r>
        <w:rPr>
          <w:spacing w:val="-7"/>
          <w:u w:val="single"/>
        </w:rPr>
        <w:t xml:space="preserve"> </w:t>
      </w:r>
      <w:r>
        <w:rPr>
          <w:u w:val="single"/>
        </w:rPr>
        <w:t>Υποβολή</w:t>
      </w:r>
      <w:r>
        <w:rPr>
          <w:spacing w:val="-6"/>
          <w:u w:val="single"/>
        </w:rPr>
        <w:t xml:space="preserve"> </w:t>
      </w:r>
      <w:r>
        <w:rPr>
          <w:u w:val="single"/>
        </w:rPr>
        <w:t>μοναδικού</w:t>
      </w:r>
      <w:r>
        <w:rPr>
          <w:spacing w:val="-5"/>
          <w:u w:val="single"/>
        </w:rPr>
        <w:t xml:space="preserve"> </w:t>
      </w:r>
      <w:r>
        <w:rPr>
          <w:u w:val="single"/>
        </w:rPr>
        <w:t>Μηχανογραφικού</w:t>
      </w:r>
      <w:r>
        <w:rPr>
          <w:spacing w:val="-5"/>
          <w:u w:val="single"/>
        </w:rPr>
        <w:t xml:space="preserve"> </w:t>
      </w:r>
      <w:r>
        <w:rPr>
          <w:u w:val="single"/>
        </w:rPr>
        <w:t>Δελτίου</w:t>
      </w:r>
      <w:r>
        <w:rPr>
          <w:spacing w:val="-5"/>
          <w:u w:val="single"/>
        </w:rPr>
        <w:t xml:space="preserve"> </w:t>
      </w:r>
      <w:r>
        <w:rPr>
          <w:u w:val="single"/>
        </w:rPr>
        <w:t>(Μ.Δ.)</w:t>
      </w:r>
      <w:r>
        <w:rPr>
          <w:spacing w:val="-5"/>
          <w:u w:val="single"/>
        </w:rPr>
        <w:t xml:space="preserve"> </w:t>
      </w:r>
      <w:r>
        <w:rPr>
          <w:u w:val="single"/>
        </w:rPr>
        <w:t>για</w:t>
      </w:r>
      <w:r>
        <w:rPr>
          <w:spacing w:val="-6"/>
          <w:u w:val="single"/>
        </w:rPr>
        <w:t xml:space="preserve"> </w:t>
      </w:r>
      <w:r>
        <w:rPr>
          <w:u w:val="single"/>
        </w:rPr>
        <w:t>εισαγωγή</w:t>
      </w:r>
      <w:r>
        <w:rPr>
          <w:spacing w:val="-4"/>
          <w:u w:val="single"/>
        </w:rPr>
        <w:t xml:space="preserve"> </w:t>
      </w:r>
      <w:r>
        <w:rPr>
          <w:u w:val="single"/>
        </w:rPr>
        <w:t>στην</w:t>
      </w:r>
      <w:r>
        <w:rPr>
          <w:spacing w:val="-6"/>
          <w:u w:val="single"/>
        </w:rPr>
        <w:t xml:space="preserve"> </w:t>
      </w:r>
      <w:r>
        <w:rPr>
          <w:u w:val="single"/>
        </w:rPr>
        <w:t>Τριτοβάθμια</w:t>
      </w:r>
      <w:r>
        <w:rPr>
          <w:spacing w:val="-4"/>
          <w:u w:val="single"/>
        </w:rPr>
        <w:t xml:space="preserve"> </w:t>
      </w:r>
      <w:r>
        <w:rPr>
          <w:spacing w:val="-2"/>
          <w:u w:val="single"/>
        </w:rPr>
        <w:t>Εκπαίδευση.</w:t>
      </w:r>
    </w:p>
    <w:p w:rsidR="004B1A54" w:rsidRDefault="00504203">
      <w:pPr>
        <w:pStyle w:val="a3"/>
        <w:ind w:right="139"/>
        <w:jc w:val="both"/>
      </w:pPr>
      <w:r>
        <w:t>Κάθε υποψήφιος είτε με νέα είτε χωρίς νέα εξέταση το 2025 δικαιούται να υποβάλ</w:t>
      </w:r>
      <w:r>
        <w:t>ει ένα μόνο Μηχανογραφικό Δελτίο (ΜΔ) για εισαγωγή στην Τριτοβάθμια Εκπαίδευση, είτε ΜΟΝΟ με τα ΓΕΛ είτε ΜΟΝΟ με τα ΕΠΑΛ, είτε μόνο για το 90% είτε μόνο για το 10% των θέσεων.</w:t>
      </w:r>
    </w:p>
    <w:p w:rsidR="004B1A54" w:rsidRDefault="004B1A54">
      <w:pPr>
        <w:pStyle w:val="a3"/>
        <w:ind w:left="0"/>
      </w:pPr>
    </w:p>
    <w:p w:rsidR="004B1A54" w:rsidRDefault="00504203">
      <w:pPr>
        <w:pStyle w:val="a3"/>
        <w:jc w:val="both"/>
      </w:pPr>
      <w:r>
        <w:rPr>
          <w:u w:val="single"/>
        </w:rPr>
        <w:t>Ε3.</w:t>
      </w:r>
      <w:r>
        <w:rPr>
          <w:spacing w:val="-8"/>
          <w:u w:val="single"/>
        </w:rPr>
        <w:t xml:space="preserve"> </w:t>
      </w:r>
      <w:r>
        <w:rPr>
          <w:u w:val="single"/>
        </w:rPr>
        <w:t>Επαναληπτικές</w:t>
      </w:r>
      <w:r>
        <w:rPr>
          <w:spacing w:val="-7"/>
          <w:u w:val="single"/>
        </w:rPr>
        <w:t xml:space="preserve"> </w:t>
      </w:r>
      <w:r>
        <w:rPr>
          <w:u w:val="single"/>
        </w:rPr>
        <w:t>πανελλαδικές</w:t>
      </w:r>
      <w:r>
        <w:rPr>
          <w:spacing w:val="-7"/>
          <w:u w:val="single"/>
        </w:rPr>
        <w:t xml:space="preserve"> </w:t>
      </w:r>
      <w:r>
        <w:rPr>
          <w:spacing w:val="-2"/>
          <w:u w:val="single"/>
        </w:rPr>
        <w:t>εξετάσεις.</w:t>
      </w:r>
    </w:p>
    <w:p w:rsidR="004B1A54" w:rsidRDefault="00504203">
      <w:pPr>
        <w:pStyle w:val="a3"/>
        <w:ind w:right="138"/>
        <w:jc w:val="both"/>
      </w:pPr>
      <w:r>
        <w:t>Σύμφωνα με τις ισχύουσες διατάξεις, ο</w:t>
      </w:r>
      <w:r>
        <w:t>ι υποψήφιοι που παραπέμπονται στις επαναληπτικές πανελλαδικές εξετάσεις του Σεπτεμβρίου, καταθέτουν Μηχανογραφικό Δελτίο (Μ.Δ.) μετά τις επαναληπτικές εξετάσεις, οπότε και θα μπορέσουν να αποκτήσουν προσωπικό κωδικό ασφαλείας (</w:t>
      </w:r>
      <w:proofErr w:type="spellStart"/>
      <w:r>
        <w:t>password</w:t>
      </w:r>
      <w:proofErr w:type="spellEnd"/>
      <w:r>
        <w:t>). Επίσης αυτοί οι υπ</w:t>
      </w:r>
      <w:r>
        <w:t>οψήφιοι δεν μπορούν να είναι υποψήφιοι για το 10% των θέσεων τα δύο επόμενα έτη.</w:t>
      </w:r>
    </w:p>
    <w:p w:rsidR="004B1A54" w:rsidRDefault="004B1A54">
      <w:pPr>
        <w:pStyle w:val="a3"/>
        <w:ind w:left="0"/>
      </w:pPr>
    </w:p>
    <w:p w:rsidR="004B1A54" w:rsidRDefault="004B1A54">
      <w:pPr>
        <w:pStyle w:val="a3"/>
        <w:ind w:left="0"/>
      </w:pPr>
    </w:p>
    <w:p w:rsidR="004B1A54" w:rsidRDefault="00504203">
      <w:pPr>
        <w:pStyle w:val="Heading2"/>
        <w:ind w:left="544"/>
        <w:rPr>
          <w:u w:val="none"/>
        </w:rPr>
      </w:pPr>
      <w:r>
        <w:t>ΚΕΦΑΛΑΙΟ</w:t>
      </w:r>
      <w:r>
        <w:rPr>
          <w:spacing w:val="-2"/>
        </w:rPr>
        <w:t xml:space="preserve"> </w:t>
      </w:r>
      <w:r>
        <w:t>ΣΤ:</w:t>
      </w:r>
      <w:r>
        <w:rPr>
          <w:spacing w:val="-2"/>
        </w:rPr>
        <w:t xml:space="preserve"> </w:t>
      </w:r>
      <w:r>
        <w:t>ΥΠΟΨΗΦΙΟΙ</w:t>
      </w:r>
      <w:r>
        <w:rPr>
          <w:spacing w:val="-2"/>
        </w:rPr>
        <w:t xml:space="preserve"> </w:t>
      </w:r>
      <w:r>
        <w:t>ΕΣΠΕΡΙΝΩΝ</w:t>
      </w:r>
      <w:r>
        <w:rPr>
          <w:spacing w:val="-2"/>
        </w:rPr>
        <w:t xml:space="preserve"> </w:t>
      </w:r>
      <w:r>
        <w:t>ΓΕΛ</w:t>
      </w:r>
      <w:r>
        <w:rPr>
          <w:spacing w:val="-1"/>
        </w:rPr>
        <w:t xml:space="preserve"> </w:t>
      </w:r>
      <w:r>
        <w:t>–</w:t>
      </w:r>
      <w:r>
        <w:rPr>
          <w:spacing w:val="-3"/>
        </w:rPr>
        <w:t xml:space="preserve"> </w:t>
      </w:r>
      <w:r>
        <w:t>ΒΕΒΑΙΩΣΗ</w:t>
      </w:r>
      <w:r>
        <w:rPr>
          <w:spacing w:val="-2"/>
        </w:rPr>
        <w:t xml:space="preserve"> </w:t>
      </w:r>
      <w:r>
        <w:t>για</w:t>
      </w:r>
      <w:r>
        <w:rPr>
          <w:spacing w:val="-1"/>
        </w:rPr>
        <w:t xml:space="preserve"> </w:t>
      </w:r>
      <w:r>
        <w:t>τους</w:t>
      </w:r>
      <w:r>
        <w:rPr>
          <w:spacing w:val="-2"/>
        </w:rPr>
        <w:t xml:space="preserve"> </w:t>
      </w:r>
      <w:r>
        <w:t>αποφοίτους</w:t>
      </w:r>
      <w:r>
        <w:rPr>
          <w:spacing w:val="-2"/>
        </w:rPr>
        <w:t xml:space="preserve"> </w:t>
      </w:r>
      <w:r>
        <w:t>τριετούς</w:t>
      </w:r>
      <w:r>
        <w:rPr>
          <w:spacing w:val="-2"/>
        </w:rPr>
        <w:t xml:space="preserve"> </w:t>
      </w:r>
      <w:r>
        <w:t>εσπερινού</w:t>
      </w:r>
      <w:r>
        <w:rPr>
          <w:spacing w:val="-2"/>
        </w:rPr>
        <w:t xml:space="preserve"> </w:t>
      </w:r>
      <w:r>
        <w:rPr>
          <w:spacing w:val="-5"/>
        </w:rPr>
        <w:t>ΓΕΛ</w:t>
      </w:r>
    </w:p>
    <w:p w:rsidR="004B1A54" w:rsidRDefault="004B1A54">
      <w:pPr>
        <w:pStyle w:val="a3"/>
        <w:ind w:left="0"/>
        <w:rPr>
          <w:b/>
        </w:rPr>
      </w:pPr>
    </w:p>
    <w:p w:rsidR="004B1A54" w:rsidRDefault="00504203">
      <w:pPr>
        <w:pStyle w:val="a4"/>
        <w:numPr>
          <w:ilvl w:val="0"/>
          <w:numId w:val="1"/>
        </w:numPr>
        <w:tabs>
          <w:tab w:val="left" w:pos="311"/>
        </w:tabs>
        <w:ind w:left="142" w:right="139" w:firstLine="0"/>
        <w:jc w:val="both"/>
        <w:rPr>
          <w:b/>
          <w:u w:val="single"/>
        </w:rPr>
      </w:pPr>
      <w:r>
        <w:rPr>
          <w:b/>
          <w:spacing w:val="-1"/>
          <w:u w:val="single"/>
        </w:rPr>
        <w:t xml:space="preserve"> </w:t>
      </w:r>
      <w:r>
        <w:rPr>
          <w:b/>
          <w:u w:val="single"/>
        </w:rPr>
        <w:t>​</w:t>
      </w:r>
      <w:r>
        <w:rPr>
          <w:b/>
          <w:spacing w:val="-4"/>
          <w:u w:val="single"/>
        </w:rPr>
        <w:t xml:space="preserve"> </w:t>
      </w:r>
      <w:r>
        <w:rPr>
          <w:b/>
          <w:u w:val="single"/>
        </w:rPr>
        <w:t>Προκειμένου για κάτοχο απολυτηρίου τίτλου τριετούς Γενικού Εσπερινού Λυκείου</w:t>
      </w:r>
      <w:r>
        <w:t>,</w:t>
      </w:r>
      <w:r>
        <w:rPr>
          <w:spacing w:val="80"/>
        </w:rPr>
        <w:t xml:space="preserve"> </w:t>
      </w:r>
      <w:r>
        <w:t>ο τίτλος αυτός θα πρέπει να συνοδεύεται από Βεβαίωση του εσπερινού ΓΕΛ αποφοίτησης από την οποία να προκύπτει ότι ο/η κάτοχος της δικαιούται να συμμετάσχει στις πανελλαδικές εξετάσεις των Εσπερινών ΓΕΛ, εφόσον:</w:t>
      </w:r>
    </w:p>
    <w:p w:rsidR="004B1A54" w:rsidRDefault="00504203">
      <w:pPr>
        <w:pStyle w:val="a4"/>
        <w:numPr>
          <w:ilvl w:val="1"/>
          <w:numId w:val="1"/>
        </w:numPr>
        <w:tabs>
          <w:tab w:val="left" w:pos="310"/>
        </w:tabs>
        <w:ind w:left="142" w:right="137" w:firstLine="0"/>
        <w:jc w:val="both"/>
      </w:pPr>
      <w:r>
        <w:t xml:space="preserve">είχε πλήρη φοίτηση από την έναρξη και έως τη </w:t>
      </w:r>
      <w:r>
        <w:t>λήξη κάθε διδακτικού έτους και στις τρεις τάξεις του Εσπερινού Γενικού Λυκείου, ή</w:t>
      </w:r>
    </w:p>
    <w:p w:rsidR="004B1A54" w:rsidRDefault="00504203">
      <w:pPr>
        <w:pStyle w:val="a4"/>
        <w:numPr>
          <w:ilvl w:val="1"/>
          <w:numId w:val="1"/>
        </w:numPr>
        <w:tabs>
          <w:tab w:val="left" w:pos="378"/>
        </w:tabs>
        <w:ind w:left="142" w:right="137" w:firstLine="0"/>
        <w:jc w:val="both"/>
      </w:pPr>
      <w:r>
        <w:t>εγγράφηκε ή μετεγγράφηκε στην Γ΄ τάξη του εσπερινού ΓΕ.Λ. μετά την αποφοίτησή του από τη Β΄ τάξη του ημερήσιου</w:t>
      </w:r>
      <w:r>
        <w:rPr>
          <w:spacing w:val="-1"/>
        </w:rPr>
        <w:t xml:space="preserve"> </w:t>
      </w:r>
      <w:r>
        <w:t>ΓΕ.Λ.</w:t>
      </w:r>
      <w:r>
        <w:rPr>
          <w:spacing w:val="-1"/>
        </w:rPr>
        <w:t xml:space="preserve"> </w:t>
      </w:r>
      <w:r>
        <w:t>ή</w:t>
      </w:r>
      <w:r>
        <w:rPr>
          <w:spacing w:val="-1"/>
        </w:rPr>
        <w:t xml:space="preserve"> </w:t>
      </w:r>
      <w:r>
        <w:t>στη</w:t>
      </w:r>
      <w:r>
        <w:rPr>
          <w:spacing w:val="-1"/>
        </w:rPr>
        <w:t xml:space="preserve"> </w:t>
      </w:r>
      <w:r>
        <w:t>Β΄</w:t>
      </w:r>
      <w:r>
        <w:rPr>
          <w:spacing w:val="-1"/>
        </w:rPr>
        <w:t xml:space="preserve"> </w:t>
      </w:r>
      <w:r>
        <w:t>τάξη</w:t>
      </w:r>
      <w:r>
        <w:rPr>
          <w:spacing w:val="-1"/>
        </w:rPr>
        <w:t xml:space="preserve"> </w:t>
      </w:r>
      <w:r>
        <w:t>του</w:t>
      </w:r>
      <w:r>
        <w:rPr>
          <w:spacing w:val="-1"/>
        </w:rPr>
        <w:t xml:space="preserve"> </w:t>
      </w:r>
      <w:r>
        <w:t>εσπερινού</w:t>
      </w:r>
      <w:r>
        <w:rPr>
          <w:spacing w:val="-1"/>
        </w:rPr>
        <w:t xml:space="preserve"> </w:t>
      </w:r>
      <w:r>
        <w:t>ΓΕ.Λ.</w:t>
      </w:r>
      <w:r>
        <w:rPr>
          <w:spacing w:val="-1"/>
        </w:rPr>
        <w:t xml:space="preserve"> </w:t>
      </w:r>
      <w:r>
        <w:t>μετά</w:t>
      </w:r>
      <w:r>
        <w:rPr>
          <w:spacing w:val="-1"/>
        </w:rPr>
        <w:t xml:space="preserve"> </w:t>
      </w:r>
      <w:r>
        <w:t>την</w:t>
      </w:r>
      <w:r>
        <w:rPr>
          <w:spacing w:val="-1"/>
        </w:rPr>
        <w:t xml:space="preserve"> </w:t>
      </w:r>
      <w:r>
        <w:t>αποφοίτησή</w:t>
      </w:r>
      <w:r>
        <w:rPr>
          <w:spacing w:val="-1"/>
        </w:rPr>
        <w:t xml:space="preserve"> </w:t>
      </w:r>
      <w:r>
        <w:t>του</w:t>
      </w:r>
      <w:r>
        <w:t>/της</w:t>
      </w:r>
      <w:r>
        <w:rPr>
          <w:spacing w:val="-1"/>
        </w:rPr>
        <w:t xml:space="preserve"> </w:t>
      </w:r>
      <w:r>
        <w:t>από</w:t>
      </w:r>
      <w:r>
        <w:rPr>
          <w:spacing w:val="-1"/>
        </w:rPr>
        <w:t xml:space="preserve"> </w:t>
      </w:r>
      <w:r>
        <w:t>την</w:t>
      </w:r>
      <w:r>
        <w:rPr>
          <w:spacing w:val="-1"/>
        </w:rPr>
        <w:t xml:space="preserve"> </w:t>
      </w:r>
      <w:r>
        <w:t>Α΄</w:t>
      </w:r>
      <w:r>
        <w:rPr>
          <w:spacing w:val="-1"/>
        </w:rPr>
        <w:t xml:space="preserve"> </w:t>
      </w:r>
      <w:r>
        <w:t>τάξη</w:t>
      </w:r>
      <w:r>
        <w:rPr>
          <w:spacing w:val="-1"/>
        </w:rPr>
        <w:t xml:space="preserve"> </w:t>
      </w:r>
      <w:r>
        <w:t>του</w:t>
      </w:r>
      <w:r>
        <w:rPr>
          <w:spacing w:val="-1"/>
        </w:rPr>
        <w:t xml:space="preserve"> </w:t>
      </w:r>
      <w:r>
        <w:t>ημερήσιου ΓΕ.Λ., ότι εργάζεται και μετά την αποφοίτησή του/της από την Β΄ ή την Α΄ τάξη ημερήσιου ΓΕ.Λ. αντίστοιχα ή</w:t>
      </w:r>
      <w:r>
        <w:rPr>
          <w:spacing w:val="40"/>
        </w:rPr>
        <w:t xml:space="preserve"> </w:t>
      </w:r>
      <w:r>
        <w:t>κατά τη διάρκεια της φοίτησής του στις τάξεις αυτές, επήλθε: α) θάνατος του ενός γονέα ή β) αναπηρία του ενός γονέ</w:t>
      </w:r>
      <w:r>
        <w:t>α, ο οποίος ασκεί μόνος ή από κοινού με τον άλλο γονέα την επιμέλεια, σε ποσοστό άνω του εξήντα επτά τοις εκατό (67%), ή</w:t>
      </w:r>
    </w:p>
    <w:p w:rsidR="004B1A54" w:rsidRDefault="004B1A54">
      <w:pPr>
        <w:pStyle w:val="a4"/>
        <w:sectPr w:rsidR="004B1A54">
          <w:pgSz w:w="11910" w:h="16840"/>
          <w:pgMar w:top="840" w:right="708" w:bottom="280" w:left="708" w:header="720" w:footer="720" w:gutter="0"/>
          <w:cols w:space="720"/>
        </w:sectPr>
      </w:pPr>
    </w:p>
    <w:p w:rsidR="004B1A54" w:rsidRDefault="00504203">
      <w:pPr>
        <w:pStyle w:val="a4"/>
        <w:numPr>
          <w:ilvl w:val="1"/>
          <w:numId w:val="1"/>
        </w:numPr>
        <w:tabs>
          <w:tab w:val="left" w:pos="425"/>
        </w:tabs>
        <w:spacing w:before="41"/>
        <w:ind w:left="142" w:right="140" w:firstLine="0"/>
        <w:jc w:val="both"/>
      </w:pPr>
      <w:r>
        <w:lastRenderedPageBreak/>
        <w:t>εγγράφηκε στη Β΄ ή στη Γ΄ τάξη του εσπερινού ΓΕ.Λ. είτε μετά τη συμπλήρωση του 25ου έτους ηλικίας είτε λόγω ένταξης, ως ε</w:t>
      </w:r>
      <w:r>
        <w:t>ξαρτημένων ατόμων, σε πρόγραμμα απεξάρτησης ή</w:t>
      </w:r>
    </w:p>
    <w:p w:rsidR="004B1A54" w:rsidRDefault="00504203">
      <w:pPr>
        <w:pStyle w:val="a4"/>
        <w:numPr>
          <w:ilvl w:val="1"/>
          <w:numId w:val="1"/>
        </w:numPr>
        <w:tabs>
          <w:tab w:val="left" w:pos="419"/>
        </w:tabs>
        <w:ind w:left="142" w:right="138" w:firstLine="0"/>
        <w:jc w:val="both"/>
      </w:pPr>
      <w:r>
        <w:t>μετεγγράφηκε από την Α΄ τάξη ημερησίου ΓΕ.Λ. στην Α΄ τάξη εσπερινού ΓΕ.Λ. εντός της προβλεπόμενης από τις κείμενες διατάξεις προθεσμίας για μετεγγραφή, ή</w:t>
      </w:r>
    </w:p>
    <w:p w:rsidR="004B1A54" w:rsidRDefault="00504203">
      <w:pPr>
        <w:pStyle w:val="a4"/>
        <w:numPr>
          <w:ilvl w:val="1"/>
          <w:numId w:val="1"/>
        </w:numPr>
        <w:tabs>
          <w:tab w:val="left" w:pos="383"/>
        </w:tabs>
        <w:ind w:left="142" w:right="138" w:firstLine="0"/>
        <w:jc w:val="both"/>
      </w:pPr>
      <w:r>
        <w:t>πρόκειται για μαθητές-υποψηφίους που, κατά τα σχολικά έτ</w:t>
      </w:r>
      <w:r>
        <w:t>η 2017-2018 και 2018-2019, φοίτησαν στην Α΄ τάξη ημερησίου Λυκείου (Γ.Ε.Λ. – ΕΠΑ.Λ.) και ότι έχουν δικαίωμα πρόσβασης στην τριτοβάθμια εκπαίδευση</w:t>
      </w:r>
      <w:r>
        <w:rPr>
          <w:spacing w:val="40"/>
        </w:rPr>
        <w:t xml:space="preserve"> </w:t>
      </w:r>
      <w:r>
        <w:t>μέσω ειδικών διατάξεων για τα εσπερινά λύκεια, εφόσον φοίτησαν, τα δύο (2) επόμενα πλήρη σχολικά έτη, στις Β΄ και Γ΄ τάξεις εσπερινού Λυκείου (Γ.Ε.Λ. – ΕΠΑ.Λ.).</w:t>
      </w:r>
    </w:p>
    <w:p w:rsidR="004B1A54" w:rsidRDefault="004B1A54">
      <w:pPr>
        <w:pStyle w:val="a3"/>
        <w:ind w:left="0"/>
      </w:pPr>
    </w:p>
    <w:p w:rsidR="004B1A54" w:rsidRDefault="00504203">
      <w:pPr>
        <w:pStyle w:val="a3"/>
        <w:ind w:right="136"/>
        <w:jc w:val="both"/>
      </w:pPr>
      <w:r>
        <w:t>Η εν λόγω βεβαίωση του εσπερινού ΓΕΛ αποφοίτησης για τις παραπάνω περιπτώσεις θα συνοδεύεται από: Ληξιαρχική πράξη θανάτου του ενός τουλάχιστον των γονέων (</w:t>
      </w:r>
      <w:proofErr w:type="spellStart"/>
      <w:r>
        <w:t>περ</w:t>
      </w:r>
      <w:proofErr w:type="spellEnd"/>
      <w:r>
        <w:t xml:space="preserve">. </w:t>
      </w:r>
      <w:proofErr w:type="spellStart"/>
      <w:r>
        <w:t>iiα</w:t>
      </w:r>
      <w:proofErr w:type="spellEnd"/>
      <w:r>
        <w:t>) ή Απόφαση Υγειονομικής Επιτροπής, από την οποία να προκύπτει αναπηρία του ενός γονέα, ο οπ</w:t>
      </w:r>
      <w:r>
        <w:t>οίος ασκεί μόνος ή από κοινού με τον άλλο γονέα την επιμέλεια, σε ποσοστό άνω του εξήντα επτά τοις εκατό (67%). Στην περίπτωση της επιμέλειας υποβάλλεται και αντίγραφο της σχετικής απόφασης ανάθεσης της επιμέλειας (</w:t>
      </w:r>
      <w:proofErr w:type="spellStart"/>
      <w:r>
        <w:t>περ</w:t>
      </w:r>
      <w:proofErr w:type="spellEnd"/>
      <w:r>
        <w:t xml:space="preserve">. </w:t>
      </w:r>
      <w:proofErr w:type="spellStart"/>
      <w:r>
        <w:t>iiβ</w:t>
      </w:r>
      <w:proofErr w:type="spellEnd"/>
      <w:r>
        <w:t>) ή αντίγραφο της αστυνομικής ταυ</w:t>
      </w:r>
      <w:r>
        <w:t>τότητας/διαβατηρίου για την εξακρίβωση της συμπλήρωσης του 25ου έτους της ηλικίας του/της (</w:t>
      </w:r>
      <w:proofErr w:type="spellStart"/>
      <w:r>
        <w:t>περ</w:t>
      </w:r>
      <w:proofErr w:type="spellEnd"/>
      <w:r>
        <w:t>. iii),</w:t>
      </w:r>
      <w:r>
        <w:rPr>
          <w:spacing w:val="40"/>
        </w:rPr>
        <w:t xml:space="preserve"> </w:t>
      </w:r>
      <w:r>
        <w:t>είτε</w:t>
      </w:r>
      <w:r>
        <w:rPr>
          <w:spacing w:val="-2"/>
        </w:rPr>
        <w:t xml:space="preserve"> </w:t>
      </w:r>
      <w:r>
        <w:t>Βεβαίωση</w:t>
      </w:r>
      <w:r>
        <w:rPr>
          <w:spacing w:val="-2"/>
        </w:rPr>
        <w:t xml:space="preserve"> </w:t>
      </w:r>
      <w:r>
        <w:t>οικείου</w:t>
      </w:r>
      <w:r>
        <w:rPr>
          <w:spacing w:val="-2"/>
        </w:rPr>
        <w:t xml:space="preserve"> </w:t>
      </w:r>
      <w:r>
        <w:t>φορέα,</w:t>
      </w:r>
      <w:r>
        <w:rPr>
          <w:spacing w:val="-2"/>
        </w:rPr>
        <w:t xml:space="preserve"> </w:t>
      </w:r>
      <w:r>
        <w:t>από</w:t>
      </w:r>
      <w:r>
        <w:rPr>
          <w:spacing w:val="-2"/>
        </w:rPr>
        <w:t xml:space="preserve"> </w:t>
      </w:r>
      <w:r>
        <w:t>την</w:t>
      </w:r>
      <w:r>
        <w:rPr>
          <w:spacing w:val="-2"/>
        </w:rPr>
        <w:t xml:space="preserve"> </w:t>
      </w:r>
      <w:r>
        <w:t>οποία</w:t>
      </w:r>
      <w:r>
        <w:rPr>
          <w:spacing w:val="-2"/>
        </w:rPr>
        <w:t xml:space="preserve"> </w:t>
      </w:r>
      <w:r>
        <w:t>να</w:t>
      </w:r>
      <w:r>
        <w:rPr>
          <w:spacing w:val="-2"/>
        </w:rPr>
        <w:t xml:space="preserve"> </w:t>
      </w:r>
      <w:r>
        <w:t>προκύπτει</w:t>
      </w:r>
      <w:r>
        <w:rPr>
          <w:spacing w:val="-2"/>
        </w:rPr>
        <w:t xml:space="preserve"> </w:t>
      </w:r>
      <w:r>
        <w:t>ότι</w:t>
      </w:r>
      <w:r>
        <w:rPr>
          <w:spacing w:val="-2"/>
        </w:rPr>
        <w:t xml:space="preserve"> </w:t>
      </w:r>
      <w:r>
        <w:t>ο/η</w:t>
      </w:r>
      <w:r>
        <w:rPr>
          <w:spacing w:val="-2"/>
        </w:rPr>
        <w:t xml:space="preserve"> </w:t>
      </w:r>
      <w:r>
        <w:t>υποψήφιος/α,</w:t>
      </w:r>
      <w:r>
        <w:rPr>
          <w:spacing w:val="-2"/>
        </w:rPr>
        <w:t xml:space="preserve"> </w:t>
      </w:r>
      <w:r>
        <w:t>κατά</w:t>
      </w:r>
      <w:r>
        <w:rPr>
          <w:spacing w:val="-2"/>
        </w:rPr>
        <w:t xml:space="preserve"> </w:t>
      </w:r>
      <w:r>
        <w:t>τη</w:t>
      </w:r>
      <w:r>
        <w:rPr>
          <w:spacing w:val="-2"/>
        </w:rPr>
        <w:t xml:space="preserve"> </w:t>
      </w:r>
      <w:r>
        <w:t>διάρκεια</w:t>
      </w:r>
      <w:r>
        <w:rPr>
          <w:spacing w:val="-2"/>
        </w:rPr>
        <w:t xml:space="preserve"> </w:t>
      </w:r>
      <w:r>
        <w:t>της</w:t>
      </w:r>
      <w:r>
        <w:rPr>
          <w:spacing w:val="-2"/>
        </w:rPr>
        <w:t xml:space="preserve"> </w:t>
      </w:r>
      <w:r>
        <w:t>φοίτησής του/της στην προτελευταία ή στην τελευταία τάξη</w:t>
      </w:r>
      <w:r>
        <w:t xml:space="preserve"> του Γενικού Εσπερινού Λυκείου, ακολουθούσε πρόγραμμα απεξάρτησης (</w:t>
      </w:r>
      <w:proofErr w:type="spellStart"/>
      <w:r>
        <w:t>περ</w:t>
      </w:r>
      <w:proofErr w:type="spellEnd"/>
      <w:r>
        <w:t xml:space="preserve"> iii). Για όλες τις υπόλοιπες περιπτώσεις της παρούσας παραγράφου, η βεβαίωση του εσπερινού ΓΕΛ αποφοίτησης εκδίδεται χωρίς επιπλέον δικαιολογητικά, εφόσον αφορούν θέματα εγγραφής, μετεγ</w:t>
      </w:r>
      <w:r>
        <w:t>γραφής και φοίτησης που το εσπερινό ΓΕΛ αποφοίτησης έχει ήδη ελέγξει.</w:t>
      </w:r>
    </w:p>
    <w:p w:rsidR="004B1A54" w:rsidRDefault="004B1A54">
      <w:pPr>
        <w:pStyle w:val="a3"/>
        <w:ind w:left="0"/>
      </w:pPr>
    </w:p>
    <w:p w:rsidR="004B1A54" w:rsidRDefault="004B1A54">
      <w:pPr>
        <w:pStyle w:val="a3"/>
        <w:ind w:left="0"/>
      </w:pPr>
    </w:p>
    <w:p w:rsidR="004B1A54" w:rsidRDefault="00504203">
      <w:pPr>
        <w:pStyle w:val="a4"/>
        <w:numPr>
          <w:ilvl w:val="0"/>
          <w:numId w:val="1"/>
        </w:numPr>
        <w:tabs>
          <w:tab w:val="left" w:pos="311"/>
        </w:tabs>
        <w:ind w:left="142" w:right="137" w:firstLine="0"/>
        <w:jc w:val="both"/>
        <w:rPr>
          <w:b/>
          <w:u w:val="single"/>
        </w:rPr>
      </w:pPr>
      <w:r>
        <w:rPr>
          <w:b/>
          <w:u w:val="single"/>
        </w:rPr>
        <w:t xml:space="preserve"> Προκειμένου για κάτοχο απολυτηρίου τίτλου τετραετούς Γενικού Εσπερινού Λυκείου</w:t>
      </w:r>
      <w:r>
        <w:t>, του οποίου ο τίτλος αποκτήθηκε από το σχολικό έτος 2001 και εφεξής, ο τίτλος αυτός θα πρέπει να συνοδεύ</w:t>
      </w:r>
      <w:r>
        <w:t>εται από Βεβαίωση του εσπερινού ΓΕΛ αποφοίτησης, από την οποία να προκύπτει ότι ο κάτοχός της φοίτησε και στις δύο τελευταίες τάξεις σε τετραετές Εσπερινό Γενικό Λύκειο. Αν ο υποψήφιος υπάγεται στις διατάξεις της περίπτωσης ii του εδαφίου β’ της παραγράφου</w:t>
      </w:r>
      <w:r>
        <w:t xml:space="preserve"> 1 του άρθρου 2 του ν. 2525/1997, όπως αυτό αντικαταστάθηκε με την παράγραφο</w:t>
      </w:r>
      <w:r>
        <w:rPr>
          <w:spacing w:val="40"/>
        </w:rPr>
        <w:t xml:space="preserve"> </w:t>
      </w:r>
      <w:r>
        <w:t>2 του άρθρου 1 του ν. 2909/2001, η σχετική βεβαίωση του παρόντος εδαφίου, βεβαιώνει και συμπεριλαμβάνει, κατά περίπτωση: i) Ληξιαρχική πράξη θανάτου του ενός τουλάχιστον των γονέω</w:t>
      </w:r>
      <w:r>
        <w:t>ν ή ii) απόφαση Υγειονομικής Επιτροπής, από την οποία να προκύπτει ότι ο ένας τουλάχιστον των γονέων του ή ο γονέας, που έχει την επιμέλεια του, έχει αναπηρία σε ποσοστό άνω του 67%. Στην περίπτωση της επιμέλειας υποβάλλεται και αντίγραφο</w:t>
      </w:r>
      <w:r>
        <w:rPr>
          <w:spacing w:val="-1"/>
        </w:rPr>
        <w:t xml:space="preserve"> </w:t>
      </w:r>
      <w:r>
        <w:t>της</w:t>
      </w:r>
      <w:r>
        <w:rPr>
          <w:spacing w:val="-1"/>
        </w:rPr>
        <w:t xml:space="preserve"> </w:t>
      </w:r>
      <w:r>
        <w:t>σχετικής</w:t>
      </w:r>
      <w:r>
        <w:rPr>
          <w:spacing w:val="-1"/>
        </w:rPr>
        <w:t xml:space="preserve"> </w:t>
      </w:r>
      <w:r>
        <w:t>απόφ</w:t>
      </w:r>
      <w:r>
        <w:t>ασης</w:t>
      </w:r>
      <w:r>
        <w:rPr>
          <w:spacing w:val="-1"/>
        </w:rPr>
        <w:t xml:space="preserve"> </w:t>
      </w:r>
      <w:r>
        <w:t>ανάθεσης</w:t>
      </w:r>
      <w:r>
        <w:rPr>
          <w:spacing w:val="-1"/>
        </w:rPr>
        <w:t xml:space="preserve"> </w:t>
      </w:r>
      <w:r>
        <w:t>της</w:t>
      </w:r>
      <w:r>
        <w:rPr>
          <w:spacing w:val="-1"/>
        </w:rPr>
        <w:t xml:space="preserve"> </w:t>
      </w:r>
      <w:r>
        <w:t>επιμέλειας,</w:t>
      </w:r>
      <w:r>
        <w:rPr>
          <w:spacing w:val="-1"/>
        </w:rPr>
        <w:t xml:space="preserve"> </w:t>
      </w:r>
      <w:r>
        <w:t>ή</w:t>
      </w:r>
      <w:r>
        <w:rPr>
          <w:spacing w:val="-1"/>
        </w:rPr>
        <w:t xml:space="preserve"> </w:t>
      </w:r>
      <w:r>
        <w:t>iii)</w:t>
      </w:r>
      <w:r>
        <w:rPr>
          <w:spacing w:val="-1"/>
        </w:rPr>
        <w:t xml:space="preserve"> </w:t>
      </w:r>
      <w:r>
        <w:t>Βεβαίωση</w:t>
      </w:r>
      <w:r>
        <w:rPr>
          <w:spacing w:val="-1"/>
        </w:rPr>
        <w:t xml:space="preserve"> </w:t>
      </w:r>
      <w:r>
        <w:t>του</w:t>
      </w:r>
      <w:r>
        <w:rPr>
          <w:spacing w:val="-1"/>
        </w:rPr>
        <w:t xml:space="preserve"> </w:t>
      </w:r>
      <w:r>
        <w:t>οικείου</w:t>
      </w:r>
      <w:r>
        <w:rPr>
          <w:spacing w:val="-1"/>
        </w:rPr>
        <w:t xml:space="preserve"> </w:t>
      </w:r>
      <w:r>
        <w:t>Λυκείου,</w:t>
      </w:r>
      <w:r>
        <w:rPr>
          <w:spacing w:val="-1"/>
        </w:rPr>
        <w:t xml:space="preserve"> </w:t>
      </w:r>
      <w:r>
        <w:t>από</w:t>
      </w:r>
      <w:r>
        <w:rPr>
          <w:spacing w:val="-1"/>
        </w:rPr>
        <w:t xml:space="preserve"> </w:t>
      </w:r>
      <w:r>
        <w:t>την</w:t>
      </w:r>
      <w:r>
        <w:rPr>
          <w:spacing w:val="-1"/>
        </w:rPr>
        <w:t xml:space="preserve"> </w:t>
      </w:r>
      <w:r>
        <w:t>οποία να προκύπτει ότι ενεγράφη στην τελευταία τάξη του τετραετούς Εσπερινού Γενικού Λυκείου μετά τη συμπλήρωση του 25ου έτους της ηλικίας του, συνοδευόμενη από αντίγραφο της αστυνο</w:t>
      </w:r>
      <w:r>
        <w:t xml:space="preserve">μικής του ταυτότητας ή </w:t>
      </w:r>
      <w:proofErr w:type="spellStart"/>
      <w:r>
        <w:t>iν</w:t>
      </w:r>
      <w:proofErr w:type="spellEnd"/>
      <w:r>
        <w:t>) Βεβαίωση οικείου φορέα, από την οποία να προκύπτει ότι ο υποψήφιος, κατά τη διάρκεια της φοίτησης του στην τελευταία τάξη του τετραετούς Εσπερινού Γενικού Λυκείου, ακολουθούσε πρόγραμμα απεξάρτησης, το οποίο λειτουργούσε στις προ</w:t>
      </w:r>
      <w:r>
        <w:t>μεσημβρινές ώρες της ημέρας. Όσοι αποκτούν απολυτήριο τετραετούς Εσπερινού Γενικού Λυκείου από το σχολικό έτος 2012-2013 και εφεξής πρέπει να έχουν πλήρη φοίτηση και στις δύο τελευταίες τάξεις του τετραετούς Εσπερινού Γενικού Λυκείου. Πλήρης φοίτηση κατά τ</w:t>
      </w:r>
      <w:r>
        <w:t>ην έννοια της διάταξης αυτής υπάρχει όταν ο μαθητής έχει παρακολουθήσει τα μαθήματα και των δύο τελευταίων τάξεων του τετραετούς Εσπερινού Γενικού Λυκείου, από την έναρξη και έως τη λήξη κάθε διδακτικού έτους.</w:t>
      </w:r>
    </w:p>
    <w:p w:rsidR="004B1A54" w:rsidRDefault="004B1A54">
      <w:pPr>
        <w:pStyle w:val="a3"/>
        <w:ind w:left="0"/>
      </w:pPr>
    </w:p>
    <w:p w:rsidR="004B1A54" w:rsidRDefault="00504203">
      <w:pPr>
        <w:pStyle w:val="a4"/>
        <w:numPr>
          <w:ilvl w:val="0"/>
          <w:numId w:val="1"/>
        </w:numPr>
        <w:tabs>
          <w:tab w:val="left" w:pos="409"/>
        </w:tabs>
        <w:ind w:left="142" w:right="138" w:firstLine="0"/>
        <w:jc w:val="both"/>
      </w:pPr>
      <w:r>
        <w:t xml:space="preserve">Η βεβαίωση του εσπερινού ΓΕΛ αποφοίτησης των </w:t>
      </w:r>
      <w:r>
        <w:t>ανωτέρω παραγράφων 1 ή 2 προσκομίζεται κατά τη διαδικασία</w:t>
      </w:r>
      <w:r>
        <w:rPr>
          <w:spacing w:val="-3"/>
        </w:rPr>
        <w:t xml:space="preserve"> </w:t>
      </w:r>
      <w:r>
        <w:t>απόκτησης</w:t>
      </w:r>
      <w:r>
        <w:rPr>
          <w:spacing w:val="-3"/>
        </w:rPr>
        <w:t xml:space="preserve"> </w:t>
      </w:r>
      <w:r>
        <w:t>προσωπικού</w:t>
      </w:r>
      <w:r>
        <w:rPr>
          <w:spacing w:val="-3"/>
        </w:rPr>
        <w:t xml:space="preserve"> </w:t>
      </w:r>
      <w:r>
        <w:t>κωδικού</w:t>
      </w:r>
      <w:r>
        <w:rPr>
          <w:spacing w:val="-3"/>
        </w:rPr>
        <w:t xml:space="preserve"> </w:t>
      </w:r>
      <w:r>
        <w:t>ασφάλειας</w:t>
      </w:r>
      <w:r>
        <w:rPr>
          <w:spacing w:val="-3"/>
        </w:rPr>
        <w:t xml:space="preserve"> </w:t>
      </w:r>
      <w:r>
        <w:t>(</w:t>
      </w:r>
      <w:proofErr w:type="spellStart"/>
      <w:r>
        <w:t>password</w:t>
      </w:r>
      <w:proofErr w:type="spellEnd"/>
      <w:r>
        <w:t>)</w:t>
      </w:r>
      <w:r>
        <w:rPr>
          <w:spacing w:val="-3"/>
        </w:rPr>
        <w:t xml:space="preserve"> </w:t>
      </w:r>
      <w:r>
        <w:t>υποβολής</w:t>
      </w:r>
      <w:r>
        <w:rPr>
          <w:spacing w:val="-3"/>
        </w:rPr>
        <w:t xml:space="preserve"> </w:t>
      </w:r>
      <w:r>
        <w:t>του</w:t>
      </w:r>
      <w:r>
        <w:rPr>
          <w:spacing w:val="-3"/>
        </w:rPr>
        <w:t xml:space="preserve"> </w:t>
      </w:r>
      <w:r>
        <w:t>μηχανογραφικού</w:t>
      </w:r>
      <w:r>
        <w:rPr>
          <w:spacing w:val="-3"/>
        </w:rPr>
        <w:t xml:space="preserve"> </w:t>
      </w:r>
      <w:r>
        <w:t>δελτίου</w:t>
      </w:r>
      <w:r>
        <w:rPr>
          <w:spacing w:val="-3"/>
        </w:rPr>
        <w:t xml:space="preserve"> </w:t>
      </w:r>
      <w:r>
        <w:t>από τους μαθητές-υποψηφίους του τρέχοντος έτους, ενώ από τους παλαιούς αποφοίτους-υποψηφίους η βεβαίωση έχει ήδη προσκομιστεί κατά την υποβολή της Αίτησης-Δήλωσης.</w:t>
      </w:r>
    </w:p>
    <w:p w:rsidR="004B1A54" w:rsidRDefault="00504203">
      <w:pPr>
        <w:ind w:left="142" w:right="137"/>
        <w:jc w:val="both"/>
      </w:pPr>
      <w:r>
        <w:rPr>
          <w:b/>
          <w:u w:val="single"/>
        </w:rPr>
        <w:t>Από τα παραπάνω, συνάγεται ότι για όλους τους φετινούς αποφοίτους του τριετούς εσπερινού ΓΕΛ</w:t>
      </w:r>
      <w:r>
        <w:rPr>
          <w:b/>
          <w:u w:val="single"/>
        </w:rPr>
        <w:t>, θα</w:t>
      </w:r>
      <w:r>
        <w:rPr>
          <w:b/>
        </w:rPr>
        <w:t xml:space="preserve"> </w:t>
      </w:r>
      <w:r>
        <w:rPr>
          <w:b/>
          <w:u w:val="single"/>
        </w:rPr>
        <w:t>εκδοθεί από τα Λύκεια αποφοίτησης βεβαίωση</w:t>
      </w:r>
      <w:r>
        <w:t>, που θα βεβαιώνει ότι ο εν λόγω υποψήφιος δικαιούται ή όχι</w:t>
      </w:r>
      <w:r>
        <w:rPr>
          <w:spacing w:val="40"/>
        </w:rPr>
        <w:t xml:space="preserve"> </w:t>
      </w:r>
      <w:r>
        <w:t>να έχει πρόσβαση στην τριτοβάθμια εκπαίδευση με τις πανελλαδικές εξετάσεις των εσπερινών ΓΕΛ και θα βεβαιώνει τη συγκεκριμένη περίπτωσή του (πχ, είχε</w:t>
      </w:r>
      <w:r>
        <w:t xml:space="preserve"> πλήρη φοίτηση από την έναρξη και έως τη λήξη κάθε διδακτικού έτους και στις τρεις τάξεις του Εσπερινού Γενικού Λυκείου, κλπ). Ο υποψήφιος θα αποκτήσει και θα διατηρήσει στο αρχείο του τη συγκεκριμένη βεβαίωση και θα την επιδεικνύει για την υποβολή του ΜΔ </w:t>
      </w:r>
      <w:r>
        <w:t>κατά το έτος αποφοίτησης ή για την υποβολή της Αίτησης-Δήλωσης, οποιοδήποτε επόμενο έτος.</w:t>
      </w:r>
    </w:p>
    <w:p w:rsidR="004B1A54" w:rsidRDefault="004B1A54">
      <w:pPr>
        <w:jc w:val="both"/>
        <w:sectPr w:rsidR="004B1A54">
          <w:pgSz w:w="11910" w:h="16840"/>
          <w:pgMar w:top="840" w:right="708" w:bottom="280" w:left="708" w:header="720" w:footer="720" w:gutter="0"/>
          <w:cols w:space="720"/>
        </w:sectPr>
      </w:pPr>
    </w:p>
    <w:p w:rsidR="004B1A54" w:rsidRDefault="00504203">
      <w:pPr>
        <w:pStyle w:val="Heading2"/>
        <w:spacing w:before="41"/>
        <w:ind w:left="1148" w:hanging="991"/>
        <w:rPr>
          <w:u w:val="none"/>
        </w:rPr>
      </w:pPr>
      <w:r>
        <w:lastRenderedPageBreak/>
        <w:t>ΚΕΦΑΛΑΙΟ</w:t>
      </w:r>
      <w:r>
        <w:rPr>
          <w:spacing w:val="-2"/>
        </w:rPr>
        <w:t xml:space="preserve"> </w:t>
      </w:r>
      <w:r>
        <w:t>Ζ:</w:t>
      </w:r>
      <w:r>
        <w:rPr>
          <w:spacing w:val="-2"/>
        </w:rPr>
        <w:t xml:space="preserve"> </w:t>
      </w:r>
      <w:r>
        <w:t>Ημέρες</w:t>
      </w:r>
      <w:r>
        <w:rPr>
          <w:spacing w:val="-2"/>
        </w:rPr>
        <w:t xml:space="preserve"> </w:t>
      </w:r>
      <w:r>
        <w:t>λειτουργίας</w:t>
      </w:r>
      <w:r>
        <w:rPr>
          <w:spacing w:val="-2"/>
        </w:rPr>
        <w:t xml:space="preserve"> </w:t>
      </w:r>
      <w:r>
        <w:t>των</w:t>
      </w:r>
      <w:r>
        <w:rPr>
          <w:spacing w:val="-3"/>
        </w:rPr>
        <w:t xml:space="preserve"> </w:t>
      </w:r>
      <w:r>
        <w:t>Λυκείων</w:t>
      </w:r>
      <w:r>
        <w:rPr>
          <w:spacing w:val="-3"/>
        </w:rPr>
        <w:t xml:space="preserve"> </w:t>
      </w:r>
      <w:r>
        <w:t>(ΓΕΛ</w:t>
      </w:r>
      <w:r>
        <w:rPr>
          <w:spacing w:val="-2"/>
        </w:rPr>
        <w:t xml:space="preserve"> </w:t>
      </w:r>
      <w:r>
        <w:t>και</w:t>
      </w:r>
      <w:r>
        <w:rPr>
          <w:spacing w:val="-3"/>
        </w:rPr>
        <w:t xml:space="preserve"> </w:t>
      </w:r>
      <w:r>
        <w:t>ΕΠΑΛ)</w:t>
      </w:r>
      <w:r>
        <w:rPr>
          <w:spacing w:val="-2"/>
        </w:rPr>
        <w:t xml:space="preserve"> </w:t>
      </w:r>
      <w:r>
        <w:t>για</w:t>
      </w:r>
      <w:r>
        <w:rPr>
          <w:spacing w:val="-3"/>
        </w:rPr>
        <w:t xml:space="preserve"> </w:t>
      </w:r>
      <w:r>
        <w:t>την</w:t>
      </w:r>
      <w:r>
        <w:rPr>
          <w:spacing w:val="-3"/>
        </w:rPr>
        <w:t xml:space="preserve"> </w:t>
      </w:r>
      <w:r>
        <w:t>υποστήριξη</w:t>
      </w:r>
      <w:r>
        <w:rPr>
          <w:spacing w:val="-2"/>
        </w:rPr>
        <w:t xml:space="preserve"> </w:t>
      </w:r>
      <w:r>
        <w:t>της</w:t>
      </w:r>
      <w:r>
        <w:rPr>
          <w:spacing w:val="-3"/>
        </w:rPr>
        <w:t xml:space="preserve"> </w:t>
      </w:r>
      <w:r>
        <w:t>ηλεκτρονικής</w:t>
      </w:r>
      <w:r>
        <w:rPr>
          <w:spacing w:val="-2"/>
        </w:rPr>
        <w:t xml:space="preserve"> </w:t>
      </w:r>
      <w:r>
        <w:t>υποβολής</w:t>
      </w:r>
      <w:r>
        <w:rPr>
          <w:u w:val="none"/>
        </w:rPr>
        <w:t xml:space="preserve"> </w:t>
      </w:r>
      <w:r>
        <w:t>Μηχανογραφικού Δελτίου (Μ.Δ.) ή/και Παράλληλου Μη</w:t>
      </w:r>
      <w:r>
        <w:t>χανογραφικού Δελτίου (Π.Μ.Δ.)</w:t>
      </w:r>
    </w:p>
    <w:p w:rsidR="004B1A54" w:rsidRDefault="004B1A54">
      <w:pPr>
        <w:pStyle w:val="a3"/>
        <w:ind w:left="0"/>
        <w:rPr>
          <w:b/>
        </w:rPr>
      </w:pPr>
    </w:p>
    <w:p w:rsidR="004B1A54" w:rsidRDefault="00504203">
      <w:pPr>
        <w:pStyle w:val="a3"/>
        <w:ind w:right="138"/>
        <w:jc w:val="both"/>
      </w:pPr>
      <w:r>
        <w:t>Για την υποστήριξη της υποβολής του Μ.Δ. ή/και Π.Μ.Δ. τον Ιούλιο, όλα τα ΓΕΛ και ΕΠΑΛ (ανεξάρτητα από την προγραμματισμένη εφημερία) θα λειτουργήσουν επιπλέον κάποιες ημέρες, οι οποίες θα οριστούν αργότερα. Αυτές τις ημέρες ο</w:t>
      </w:r>
      <w:r>
        <w:t xml:space="preserve"> (</w:t>
      </w:r>
      <w:proofErr w:type="spellStart"/>
      <w:r>
        <w:t>Υπο</w:t>
      </w:r>
      <w:proofErr w:type="spellEnd"/>
      <w:r>
        <w:t xml:space="preserve">)Διευθυντής και ένας εκπαιδευτικός για το χειρισμό της ηλεκτρονικής εφαρμογής του μηχανογραφικού δελτίου θα μπορεί να επιτρέψει στους υποψηφίους να </w:t>
      </w:r>
      <w:r>
        <w:rPr>
          <w:u w:val="single"/>
        </w:rPr>
        <w:t xml:space="preserve">αποκτήσουν </w:t>
      </w:r>
      <w:proofErr w:type="spellStart"/>
      <w:r>
        <w:rPr>
          <w:u w:val="single"/>
        </w:rPr>
        <w:t>password</w:t>
      </w:r>
      <w:proofErr w:type="spellEnd"/>
      <w:r>
        <w:rPr>
          <w:u w:val="single"/>
        </w:rPr>
        <w:t xml:space="preserve"> (σε περίπτωση</w:t>
      </w:r>
      <w:r>
        <w:t xml:space="preserve"> </w:t>
      </w:r>
      <w:r>
        <w:rPr>
          <w:u w:val="single"/>
        </w:rPr>
        <w:t>απώλειας ή παράλειψης δημιουργίας)</w:t>
      </w:r>
      <w:r>
        <w:t xml:space="preserve"> και να συντονίζει τους υποψηφίους,</w:t>
      </w:r>
      <w:r>
        <w:t xml:space="preserve"> για να οριστικοποιήσουν το Μ.Δ. ή/και το Π.Μ.Δ.</w:t>
      </w:r>
    </w:p>
    <w:p w:rsidR="004B1A54" w:rsidRDefault="00504203">
      <w:pPr>
        <w:pStyle w:val="Heading1"/>
        <w:ind w:left="5902"/>
        <w:rPr>
          <w:u w:val="none"/>
        </w:rPr>
      </w:pPr>
      <w:r>
        <w:rPr>
          <w:u w:val="none"/>
        </w:rPr>
        <w:t>Η</w:t>
      </w:r>
      <w:r>
        <w:rPr>
          <w:spacing w:val="-3"/>
          <w:u w:val="none"/>
        </w:rPr>
        <w:t xml:space="preserve"> </w:t>
      </w:r>
      <w:r>
        <w:rPr>
          <w:u w:val="none"/>
        </w:rPr>
        <w:t>ΠΡΟΙΣΤΑΜΕΝΗ</w:t>
      </w:r>
      <w:r>
        <w:rPr>
          <w:spacing w:val="-1"/>
          <w:u w:val="none"/>
        </w:rPr>
        <w:t xml:space="preserve"> </w:t>
      </w:r>
      <w:r>
        <w:rPr>
          <w:u w:val="none"/>
        </w:rPr>
        <w:t>ΤΗΣ</w:t>
      </w:r>
      <w:r>
        <w:rPr>
          <w:spacing w:val="-1"/>
          <w:u w:val="none"/>
        </w:rPr>
        <w:t xml:space="preserve"> </w:t>
      </w:r>
      <w:r>
        <w:rPr>
          <w:u w:val="none"/>
        </w:rPr>
        <w:t xml:space="preserve">ΓΕΝΙΚΗΣ </w:t>
      </w:r>
      <w:r>
        <w:rPr>
          <w:spacing w:val="-2"/>
          <w:u w:val="none"/>
        </w:rPr>
        <w:t>ΔΙΕΥΘΥΝΣΗΣ</w:t>
      </w:r>
    </w:p>
    <w:p w:rsidR="004B1A54" w:rsidRDefault="004B1A54">
      <w:pPr>
        <w:pStyle w:val="a3"/>
        <w:ind w:left="0"/>
        <w:rPr>
          <w:b/>
        </w:rPr>
      </w:pPr>
    </w:p>
    <w:p w:rsidR="004B1A54" w:rsidRDefault="004B1A54">
      <w:pPr>
        <w:pStyle w:val="a3"/>
        <w:ind w:left="0"/>
        <w:rPr>
          <w:b/>
        </w:rPr>
      </w:pPr>
    </w:p>
    <w:p w:rsidR="004B1A54" w:rsidRDefault="00504203">
      <w:pPr>
        <w:ind w:left="6698"/>
        <w:rPr>
          <w:b/>
        </w:rPr>
      </w:pPr>
      <w:r>
        <w:rPr>
          <w:b/>
        </w:rPr>
        <w:t xml:space="preserve">ΚΑΛΟΜΟΙΡΑ </w:t>
      </w:r>
      <w:r>
        <w:rPr>
          <w:b/>
          <w:spacing w:val="-2"/>
        </w:rPr>
        <w:t>ΜΑΡΟΥΓΚΑ</w:t>
      </w:r>
    </w:p>
    <w:p w:rsidR="004B1A54" w:rsidRDefault="004B1A54">
      <w:pPr>
        <w:pStyle w:val="a3"/>
        <w:spacing w:before="195"/>
        <w:ind w:left="0"/>
        <w:rPr>
          <w:b/>
        </w:rPr>
      </w:pPr>
    </w:p>
    <w:p w:rsidR="004B1A54" w:rsidRDefault="00504203">
      <w:pPr>
        <w:tabs>
          <w:tab w:val="left" w:pos="1680"/>
          <w:tab w:val="left" w:pos="3295"/>
        </w:tabs>
        <w:ind w:left="142" w:right="140"/>
        <w:rPr>
          <w:sz w:val="16"/>
        </w:rPr>
      </w:pPr>
      <w:r>
        <w:rPr>
          <w:sz w:val="16"/>
          <w:u w:val="single"/>
        </w:rPr>
        <w:t>Εσωτερική Διανομή:</w:t>
      </w:r>
      <w:r>
        <w:rPr>
          <w:sz w:val="16"/>
        </w:rPr>
        <w:tab/>
        <w:t>1)</w:t>
      </w:r>
      <w:proofErr w:type="spellStart"/>
      <w:r>
        <w:rPr>
          <w:sz w:val="16"/>
        </w:rPr>
        <w:t>Γραφ</w:t>
      </w:r>
      <w:proofErr w:type="spellEnd"/>
      <w:r>
        <w:rPr>
          <w:sz w:val="16"/>
        </w:rPr>
        <w:t>. κ. Υπουργού</w:t>
      </w:r>
      <w:r>
        <w:rPr>
          <w:sz w:val="16"/>
        </w:rPr>
        <w:tab/>
        <w:t>2)</w:t>
      </w:r>
      <w:proofErr w:type="spellStart"/>
      <w:r>
        <w:rPr>
          <w:sz w:val="16"/>
        </w:rPr>
        <w:t>Γραφ</w:t>
      </w:r>
      <w:proofErr w:type="spellEnd"/>
      <w:r>
        <w:rPr>
          <w:sz w:val="16"/>
        </w:rPr>
        <w:t xml:space="preserve">. κ. Γεν </w:t>
      </w:r>
      <w:proofErr w:type="spellStart"/>
      <w:r>
        <w:rPr>
          <w:sz w:val="16"/>
        </w:rPr>
        <w:t>Γραμ</w:t>
      </w:r>
      <w:proofErr w:type="spellEnd"/>
      <w:r>
        <w:rPr>
          <w:sz w:val="16"/>
        </w:rPr>
        <w:t xml:space="preserve"> ΑΒΕΕΑ</w:t>
      </w:r>
      <w:r>
        <w:rPr>
          <w:spacing w:val="80"/>
          <w:sz w:val="16"/>
        </w:rPr>
        <w:t xml:space="preserve"> </w:t>
      </w:r>
      <w:r>
        <w:rPr>
          <w:sz w:val="16"/>
        </w:rPr>
        <w:t xml:space="preserve">3) </w:t>
      </w:r>
      <w:proofErr w:type="spellStart"/>
      <w:r>
        <w:rPr>
          <w:sz w:val="16"/>
        </w:rPr>
        <w:t>Γραφ</w:t>
      </w:r>
      <w:proofErr w:type="spellEnd"/>
      <w:r>
        <w:rPr>
          <w:sz w:val="16"/>
        </w:rPr>
        <w:t xml:space="preserve">. κ. Γεν. </w:t>
      </w:r>
      <w:proofErr w:type="spellStart"/>
      <w:r>
        <w:rPr>
          <w:sz w:val="16"/>
        </w:rPr>
        <w:t>Γραμ</w:t>
      </w:r>
      <w:proofErr w:type="spellEnd"/>
      <w:r>
        <w:rPr>
          <w:sz w:val="16"/>
        </w:rPr>
        <w:t>. Ε.Ε.Κ.Δ.Β.Μ.</w:t>
      </w:r>
      <w:r>
        <w:rPr>
          <w:spacing w:val="40"/>
          <w:sz w:val="16"/>
        </w:rPr>
        <w:t xml:space="preserve"> </w:t>
      </w:r>
      <w:r>
        <w:rPr>
          <w:sz w:val="16"/>
        </w:rPr>
        <w:t>4) Γενική Δ/</w:t>
      </w:r>
      <w:proofErr w:type="spellStart"/>
      <w:r>
        <w:rPr>
          <w:sz w:val="16"/>
        </w:rPr>
        <w:t>νση</w:t>
      </w:r>
      <w:proofErr w:type="spellEnd"/>
      <w:r>
        <w:rPr>
          <w:sz w:val="16"/>
        </w:rPr>
        <w:t xml:space="preserve"> ΨΣΥΕ</w:t>
      </w:r>
      <w:r>
        <w:rPr>
          <w:spacing w:val="40"/>
          <w:sz w:val="16"/>
        </w:rPr>
        <w:t xml:space="preserve"> </w:t>
      </w:r>
      <w:r>
        <w:rPr>
          <w:sz w:val="16"/>
        </w:rPr>
        <w:t>5) Δ/</w:t>
      </w:r>
      <w:proofErr w:type="spellStart"/>
      <w:r>
        <w:rPr>
          <w:sz w:val="16"/>
        </w:rPr>
        <w:t>νση</w:t>
      </w:r>
      <w:proofErr w:type="spellEnd"/>
      <w:r>
        <w:rPr>
          <w:sz w:val="16"/>
        </w:rPr>
        <w:t xml:space="preserve"> Ανάπτυξης</w:t>
      </w:r>
      <w:r>
        <w:rPr>
          <w:spacing w:val="40"/>
          <w:sz w:val="16"/>
        </w:rPr>
        <w:t xml:space="preserve"> </w:t>
      </w:r>
      <w:r>
        <w:rPr>
          <w:sz w:val="16"/>
        </w:rPr>
        <w:t>Πληροφοριακών Συστημάτων 6) Δ/</w:t>
      </w:r>
      <w:proofErr w:type="spellStart"/>
      <w:r>
        <w:rPr>
          <w:sz w:val="16"/>
        </w:rPr>
        <w:t>νση</w:t>
      </w:r>
      <w:proofErr w:type="spellEnd"/>
      <w:r>
        <w:rPr>
          <w:sz w:val="16"/>
        </w:rPr>
        <w:t xml:space="preserve"> Εξετάσεων &amp; Πιστοποιήσεων/Τμήμα Α’.</w:t>
      </w:r>
    </w:p>
    <w:sectPr w:rsidR="004B1A54" w:rsidSect="004B1A54">
      <w:pgSz w:w="11910" w:h="16840"/>
      <w:pgMar w:top="840" w:right="708"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C6EBB"/>
    <w:multiLevelType w:val="hybridMultilevel"/>
    <w:tmpl w:val="952A167C"/>
    <w:lvl w:ilvl="0" w:tplc="01FC87BC">
      <w:start w:val="1"/>
      <w:numFmt w:val="decimal"/>
      <w:lvlText w:val="%1."/>
      <w:lvlJc w:val="left"/>
      <w:pPr>
        <w:ind w:left="143" w:hanging="268"/>
        <w:jc w:val="left"/>
      </w:pPr>
      <w:rPr>
        <w:rFonts w:hint="default"/>
        <w:spacing w:val="-1"/>
        <w:w w:val="88"/>
        <w:u w:val="single" w:color="000000"/>
        <w:lang w:val="el-GR" w:eastAsia="en-US" w:bidi="ar-SA"/>
      </w:rPr>
    </w:lvl>
    <w:lvl w:ilvl="1" w:tplc="BB7654B6">
      <w:start w:val="1"/>
      <w:numFmt w:val="lowerRoman"/>
      <w:lvlText w:val="%2)"/>
      <w:lvlJc w:val="left"/>
      <w:pPr>
        <w:ind w:left="143" w:hanging="170"/>
        <w:jc w:val="left"/>
      </w:pPr>
      <w:rPr>
        <w:rFonts w:ascii="Calibri" w:eastAsia="Calibri" w:hAnsi="Calibri" w:cs="Calibri" w:hint="default"/>
        <w:b w:val="0"/>
        <w:bCs w:val="0"/>
        <w:i w:val="0"/>
        <w:iCs w:val="0"/>
        <w:spacing w:val="-1"/>
        <w:w w:val="100"/>
        <w:sz w:val="22"/>
        <w:szCs w:val="22"/>
        <w:lang w:val="el-GR" w:eastAsia="en-US" w:bidi="ar-SA"/>
      </w:rPr>
    </w:lvl>
    <w:lvl w:ilvl="2" w:tplc="25E8B546">
      <w:numFmt w:val="bullet"/>
      <w:lvlText w:val="•"/>
      <w:lvlJc w:val="left"/>
      <w:pPr>
        <w:ind w:left="2210" w:hanging="170"/>
      </w:pPr>
      <w:rPr>
        <w:rFonts w:hint="default"/>
        <w:lang w:val="el-GR" w:eastAsia="en-US" w:bidi="ar-SA"/>
      </w:rPr>
    </w:lvl>
    <w:lvl w:ilvl="3" w:tplc="AE00DDBC">
      <w:numFmt w:val="bullet"/>
      <w:lvlText w:val="•"/>
      <w:lvlJc w:val="left"/>
      <w:pPr>
        <w:ind w:left="3245" w:hanging="170"/>
      </w:pPr>
      <w:rPr>
        <w:rFonts w:hint="default"/>
        <w:lang w:val="el-GR" w:eastAsia="en-US" w:bidi="ar-SA"/>
      </w:rPr>
    </w:lvl>
    <w:lvl w:ilvl="4" w:tplc="15A603CC">
      <w:numFmt w:val="bullet"/>
      <w:lvlText w:val="•"/>
      <w:lvlJc w:val="left"/>
      <w:pPr>
        <w:ind w:left="4280" w:hanging="170"/>
      </w:pPr>
      <w:rPr>
        <w:rFonts w:hint="default"/>
        <w:lang w:val="el-GR" w:eastAsia="en-US" w:bidi="ar-SA"/>
      </w:rPr>
    </w:lvl>
    <w:lvl w:ilvl="5" w:tplc="2110B3B4">
      <w:numFmt w:val="bullet"/>
      <w:lvlText w:val="•"/>
      <w:lvlJc w:val="left"/>
      <w:pPr>
        <w:ind w:left="5315" w:hanging="170"/>
      </w:pPr>
      <w:rPr>
        <w:rFonts w:hint="default"/>
        <w:lang w:val="el-GR" w:eastAsia="en-US" w:bidi="ar-SA"/>
      </w:rPr>
    </w:lvl>
    <w:lvl w:ilvl="6" w:tplc="94225820">
      <w:numFmt w:val="bullet"/>
      <w:lvlText w:val="•"/>
      <w:lvlJc w:val="left"/>
      <w:pPr>
        <w:ind w:left="6350" w:hanging="170"/>
      </w:pPr>
      <w:rPr>
        <w:rFonts w:hint="default"/>
        <w:lang w:val="el-GR" w:eastAsia="en-US" w:bidi="ar-SA"/>
      </w:rPr>
    </w:lvl>
    <w:lvl w:ilvl="7" w:tplc="5AD29086">
      <w:numFmt w:val="bullet"/>
      <w:lvlText w:val="•"/>
      <w:lvlJc w:val="left"/>
      <w:pPr>
        <w:ind w:left="7385" w:hanging="170"/>
      </w:pPr>
      <w:rPr>
        <w:rFonts w:hint="default"/>
        <w:lang w:val="el-GR" w:eastAsia="en-US" w:bidi="ar-SA"/>
      </w:rPr>
    </w:lvl>
    <w:lvl w:ilvl="8" w:tplc="C99854FC">
      <w:numFmt w:val="bullet"/>
      <w:lvlText w:val="•"/>
      <w:lvlJc w:val="left"/>
      <w:pPr>
        <w:ind w:left="8420" w:hanging="170"/>
      </w:pPr>
      <w:rPr>
        <w:rFonts w:hint="default"/>
        <w:lang w:val="el-GR" w:eastAsia="en-US" w:bidi="ar-SA"/>
      </w:rPr>
    </w:lvl>
  </w:abstractNum>
  <w:abstractNum w:abstractNumId="1">
    <w:nsid w:val="689B479D"/>
    <w:multiLevelType w:val="hybridMultilevel"/>
    <w:tmpl w:val="1118082C"/>
    <w:lvl w:ilvl="0" w:tplc="E32EFF1C">
      <w:start w:val="2"/>
      <w:numFmt w:val="decimal"/>
      <w:lvlText w:val="%1."/>
      <w:lvlJc w:val="left"/>
      <w:pPr>
        <w:ind w:left="4555" w:hanging="217"/>
        <w:jc w:val="left"/>
      </w:pPr>
      <w:rPr>
        <w:rFonts w:ascii="Calibri" w:eastAsia="Calibri" w:hAnsi="Calibri" w:cs="Calibri" w:hint="default"/>
        <w:b w:val="0"/>
        <w:bCs w:val="0"/>
        <w:i w:val="0"/>
        <w:iCs w:val="0"/>
        <w:spacing w:val="-1"/>
        <w:w w:val="100"/>
        <w:sz w:val="22"/>
        <w:szCs w:val="22"/>
        <w:lang w:val="el-GR" w:eastAsia="en-US" w:bidi="ar-SA"/>
      </w:rPr>
    </w:lvl>
    <w:lvl w:ilvl="1" w:tplc="7B3639BA">
      <w:numFmt w:val="bullet"/>
      <w:lvlText w:val="•"/>
      <w:lvlJc w:val="left"/>
      <w:pPr>
        <w:ind w:left="5153" w:hanging="217"/>
      </w:pPr>
      <w:rPr>
        <w:rFonts w:hint="default"/>
        <w:lang w:val="el-GR" w:eastAsia="en-US" w:bidi="ar-SA"/>
      </w:rPr>
    </w:lvl>
    <w:lvl w:ilvl="2" w:tplc="FED24C04">
      <w:numFmt w:val="bullet"/>
      <w:lvlText w:val="•"/>
      <w:lvlJc w:val="left"/>
      <w:pPr>
        <w:ind w:left="5746" w:hanging="217"/>
      </w:pPr>
      <w:rPr>
        <w:rFonts w:hint="default"/>
        <w:lang w:val="el-GR" w:eastAsia="en-US" w:bidi="ar-SA"/>
      </w:rPr>
    </w:lvl>
    <w:lvl w:ilvl="3" w:tplc="CB482E34">
      <w:numFmt w:val="bullet"/>
      <w:lvlText w:val="•"/>
      <w:lvlJc w:val="left"/>
      <w:pPr>
        <w:ind w:left="6339" w:hanging="217"/>
      </w:pPr>
      <w:rPr>
        <w:rFonts w:hint="default"/>
        <w:lang w:val="el-GR" w:eastAsia="en-US" w:bidi="ar-SA"/>
      </w:rPr>
    </w:lvl>
    <w:lvl w:ilvl="4" w:tplc="F040642C">
      <w:numFmt w:val="bullet"/>
      <w:lvlText w:val="•"/>
      <w:lvlJc w:val="left"/>
      <w:pPr>
        <w:ind w:left="6932" w:hanging="217"/>
      </w:pPr>
      <w:rPr>
        <w:rFonts w:hint="default"/>
        <w:lang w:val="el-GR" w:eastAsia="en-US" w:bidi="ar-SA"/>
      </w:rPr>
    </w:lvl>
    <w:lvl w:ilvl="5" w:tplc="46EC2EBE">
      <w:numFmt w:val="bullet"/>
      <w:lvlText w:val="•"/>
      <w:lvlJc w:val="left"/>
      <w:pPr>
        <w:ind w:left="7525" w:hanging="217"/>
      </w:pPr>
      <w:rPr>
        <w:rFonts w:hint="default"/>
        <w:lang w:val="el-GR" w:eastAsia="en-US" w:bidi="ar-SA"/>
      </w:rPr>
    </w:lvl>
    <w:lvl w:ilvl="6" w:tplc="B480100A">
      <w:numFmt w:val="bullet"/>
      <w:lvlText w:val="•"/>
      <w:lvlJc w:val="left"/>
      <w:pPr>
        <w:ind w:left="8118" w:hanging="217"/>
      </w:pPr>
      <w:rPr>
        <w:rFonts w:hint="default"/>
        <w:lang w:val="el-GR" w:eastAsia="en-US" w:bidi="ar-SA"/>
      </w:rPr>
    </w:lvl>
    <w:lvl w:ilvl="7" w:tplc="90BCEB1A">
      <w:numFmt w:val="bullet"/>
      <w:lvlText w:val="•"/>
      <w:lvlJc w:val="left"/>
      <w:pPr>
        <w:ind w:left="8711" w:hanging="217"/>
      </w:pPr>
      <w:rPr>
        <w:rFonts w:hint="default"/>
        <w:lang w:val="el-GR" w:eastAsia="en-US" w:bidi="ar-SA"/>
      </w:rPr>
    </w:lvl>
    <w:lvl w:ilvl="8" w:tplc="D1AE8350">
      <w:numFmt w:val="bullet"/>
      <w:lvlText w:val="•"/>
      <w:lvlJc w:val="left"/>
      <w:pPr>
        <w:ind w:left="9304" w:hanging="217"/>
      </w:pPr>
      <w:rPr>
        <w:rFonts w:hint="default"/>
        <w:lang w:val="el-G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B1A54"/>
    <w:rsid w:val="004B1A54"/>
    <w:rsid w:val="005042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1A54"/>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1A54"/>
    <w:tblPr>
      <w:tblInd w:w="0" w:type="dxa"/>
      <w:tblCellMar>
        <w:top w:w="0" w:type="dxa"/>
        <w:left w:w="0" w:type="dxa"/>
        <w:bottom w:w="0" w:type="dxa"/>
        <w:right w:w="0" w:type="dxa"/>
      </w:tblCellMar>
    </w:tblPr>
  </w:style>
  <w:style w:type="paragraph" w:styleId="a3">
    <w:name w:val="Body Text"/>
    <w:basedOn w:val="a"/>
    <w:uiPriority w:val="1"/>
    <w:qFormat/>
    <w:rsid w:val="004B1A54"/>
    <w:pPr>
      <w:ind w:left="142"/>
    </w:pPr>
  </w:style>
  <w:style w:type="paragraph" w:customStyle="1" w:styleId="Heading1">
    <w:name w:val="Heading 1"/>
    <w:basedOn w:val="a"/>
    <w:uiPriority w:val="1"/>
    <w:qFormat/>
    <w:rsid w:val="004B1A54"/>
    <w:pPr>
      <w:ind w:left="2811"/>
      <w:outlineLvl w:val="1"/>
    </w:pPr>
    <w:rPr>
      <w:b/>
      <w:bCs/>
      <w:u w:val="single" w:color="000000"/>
    </w:rPr>
  </w:style>
  <w:style w:type="paragraph" w:customStyle="1" w:styleId="Heading2">
    <w:name w:val="Heading 2"/>
    <w:basedOn w:val="a"/>
    <w:uiPriority w:val="1"/>
    <w:qFormat/>
    <w:rsid w:val="004B1A54"/>
    <w:pPr>
      <w:ind w:left="142"/>
      <w:outlineLvl w:val="2"/>
    </w:pPr>
    <w:rPr>
      <w:b/>
      <w:bCs/>
      <w:u w:val="single" w:color="000000"/>
    </w:rPr>
  </w:style>
  <w:style w:type="paragraph" w:styleId="a4">
    <w:name w:val="List Paragraph"/>
    <w:basedOn w:val="a"/>
    <w:uiPriority w:val="1"/>
    <w:qFormat/>
    <w:rsid w:val="004B1A54"/>
    <w:pPr>
      <w:ind w:left="142"/>
      <w:jc w:val="both"/>
    </w:pPr>
  </w:style>
  <w:style w:type="paragraph" w:customStyle="1" w:styleId="TableParagraph">
    <w:name w:val="Table Paragraph"/>
    <w:basedOn w:val="a"/>
    <w:uiPriority w:val="1"/>
    <w:qFormat/>
    <w:rsid w:val="004B1A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01ode2@minedu.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edu.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chool.it.minedu.gov.gr/" TargetMode="External"/><Relationship Id="rId5" Type="http://schemas.openxmlformats.org/officeDocument/2006/relationships/image" Target="media/image1.jpeg"/><Relationship Id="rId10" Type="http://schemas.openxmlformats.org/officeDocument/2006/relationships/hyperlink" Target="https://school.it.minedu.gov.gr/" TargetMode="External"/><Relationship Id="rId4" Type="http://schemas.openxmlformats.org/officeDocument/2006/relationships/webSettings" Target="webSettings.xml"/><Relationship Id="rId9" Type="http://schemas.openxmlformats.org/officeDocument/2006/relationships/hyperlink" Target="https://school.it.minedu.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3324</Words>
  <Characters>17953</Characters>
  <Application>Microsoft Office Word</Application>
  <DocSecurity>0</DocSecurity>
  <Lines>149</Lines>
  <Paragraphs>42</Paragraphs>
  <ScaleCrop>false</ScaleCrop>
  <Company/>
  <LinksUpToDate>false</LinksUpToDate>
  <CharactersWithSpaces>21235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admin</cp:lastModifiedBy>
  <cp:revision>2</cp:revision>
  <dcterms:created xsi:type="dcterms:W3CDTF">2025-06-18T16:45:00Z</dcterms:created>
  <dcterms:modified xsi:type="dcterms:W3CDTF">2025-06-18T16:45:00Z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Microsoft Office Word</vt:lpwstr>
  </property>
  <property fmtid="{D5CDD505-2E9C-101B-9397-08002B2CF9AE}" pid="4" name="LastSaved">
    <vt:filetime>2025-06-18T00:00:00Z</vt:filetime>
  </property>
  <property fmtid="{D5CDD505-2E9C-101B-9397-08002B2CF9AE}" pid="5" name="Producer">
    <vt:lpwstr>Aspose.Words for .NET 22.11.0; modified using iTextSharp™ 5.5.13.2 ©2000-2020 iText Group NV (AGPL-version)</vt:lpwstr>
  </property>
</Properties>
</file>